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D474B" w14:textId="4570ADB5" w:rsidR="009C0B39" w:rsidRPr="000A5EF0" w:rsidRDefault="009C0B39">
      <w:r w:rsidRPr="000A5EF0">
        <w:t>Portage Trail Outfitters</w:t>
      </w:r>
      <w:r w:rsidR="008E0FAD">
        <w:t xml:space="preserve"> and Resort</w:t>
      </w:r>
    </w:p>
    <w:p w14:paraId="4EA4F7E4" w14:textId="77777777" w:rsidR="009C0B39" w:rsidRPr="000A5EF0" w:rsidRDefault="009C0B39"/>
    <w:p w14:paraId="29C6B208" w14:textId="221E3BBD" w:rsidR="00094665" w:rsidRPr="008E4B2C" w:rsidRDefault="009750CE">
      <w:pPr>
        <w:rPr>
          <w:b/>
        </w:rPr>
      </w:pPr>
      <w:r w:rsidRPr="008E4B2C">
        <w:rPr>
          <w:b/>
        </w:rPr>
        <w:t>Home</w:t>
      </w:r>
    </w:p>
    <w:p w14:paraId="46A8AC55" w14:textId="21FFB60E" w:rsidR="009C0B39" w:rsidRPr="000A5EF0" w:rsidRDefault="009C0B39">
      <w:r w:rsidRPr="000A5EF0">
        <w:t xml:space="preserve">Welcome to Portage Trail Outfitters, nestled on the </w:t>
      </w:r>
      <w:r w:rsidR="009B24F4" w:rsidRPr="000A5EF0">
        <w:t>pristine b</w:t>
      </w:r>
      <w:r w:rsidRPr="000A5EF0">
        <w:t>anks of Ensign Lake</w:t>
      </w:r>
      <w:r w:rsidR="009B24F4" w:rsidRPr="000A5EF0">
        <w:t xml:space="preserve">, part </w:t>
      </w:r>
      <w:r w:rsidRPr="000A5EF0">
        <w:t xml:space="preserve">of </w:t>
      </w:r>
      <w:r w:rsidR="00471E8F" w:rsidRPr="000A5EF0">
        <w:t xml:space="preserve">northern Minnesota’s </w:t>
      </w:r>
      <w:r w:rsidRPr="000A5EF0">
        <w:t xml:space="preserve">world famous Boundary Waters Canoe Area Wilderness (BWCAW). At Portage Trail Outfitters, we pride ourselves </w:t>
      </w:r>
      <w:r w:rsidR="00A35E85" w:rsidRPr="000A5EF0">
        <w:t>on</w:t>
      </w:r>
      <w:r w:rsidRPr="000A5EF0">
        <w:t xml:space="preserve"> cate</w:t>
      </w:r>
      <w:r w:rsidR="00DB3AFE" w:rsidRPr="000A5EF0">
        <w:t>ring to your idea of an outdoor</w:t>
      </w:r>
      <w:r w:rsidRPr="000A5EF0">
        <w:t xml:space="preserve"> wilderness experience. Whether your sense of the great outdoors is a luxurious private cabin, or a bunkhouse to crash in before a peaceful and secluded trip into the wild, we can help you out.</w:t>
      </w:r>
    </w:p>
    <w:p w14:paraId="4FE80109" w14:textId="77777777" w:rsidR="009C0B39" w:rsidRPr="000A5EF0" w:rsidRDefault="009C0B39"/>
    <w:p w14:paraId="127C8D0A" w14:textId="4E59DF48" w:rsidR="009C0B39" w:rsidRPr="000A5EF0" w:rsidRDefault="002F6E2B">
      <w:r w:rsidRPr="000A5EF0">
        <w:t xml:space="preserve">In addition to various </w:t>
      </w:r>
      <w:r w:rsidR="00B851E0" w:rsidRPr="000A5EF0">
        <w:t xml:space="preserve">lodging options, </w:t>
      </w:r>
      <w:r w:rsidR="009C0B39" w:rsidRPr="000A5EF0">
        <w:t xml:space="preserve">Portage Trail Outfitters offers full service outfitting </w:t>
      </w:r>
      <w:r w:rsidR="004D558E" w:rsidRPr="000A5EF0">
        <w:t xml:space="preserve">and guide </w:t>
      </w:r>
      <w:r w:rsidR="00B851E0" w:rsidRPr="000A5EF0">
        <w:t xml:space="preserve">services for </w:t>
      </w:r>
      <w:r w:rsidR="00A35E85" w:rsidRPr="000A5EF0">
        <w:t>your</w:t>
      </w:r>
      <w:r w:rsidR="00B851E0" w:rsidRPr="000A5EF0">
        <w:t xml:space="preserve"> </w:t>
      </w:r>
      <w:r w:rsidR="009B24F4" w:rsidRPr="000A5EF0">
        <w:t>wilderness trip</w:t>
      </w:r>
      <w:r w:rsidR="00B851E0" w:rsidRPr="000A5EF0">
        <w:t>. Do you have the majority of your own gear, but forgot something? No problem,</w:t>
      </w:r>
      <w:r w:rsidR="009C0B39" w:rsidRPr="000A5EF0">
        <w:t xml:space="preserve"> </w:t>
      </w:r>
      <w:r w:rsidR="00B851E0" w:rsidRPr="000A5EF0">
        <w:t xml:space="preserve">you can rent equipment </w:t>
      </w:r>
      <w:r w:rsidR="0042192E" w:rsidRPr="000A5EF0">
        <w:t xml:space="preserve">à </w:t>
      </w:r>
      <w:r w:rsidR="00B851E0" w:rsidRPr="000A5EF0">
        <w:t>la cart.</w:t>
      </w:r>
    </w:p>
    <w:p w14:paraId="4F3B7925" w14:textId="77777777" w:rsidR="00B851E0" w:rsidRPr="000A5EF0" w:rsidRDefault="00B851E0"/>
    <w:p w14:paraId="37A36958" w14:textId="77777777" w:rsidR="009C0B39" w:rsidRPr="000A5EF0" w:rsidRDefault="009C0B39">
      <w:r w:rsidRPr="000A5EF0">
        <w:t xml:space="preserve">At Portage Trail Outfitters, keep your eyes open for a rare moose sighting, ears open for the soothing evening song of the Minnesota loon, and your heart open for one of the most memorable </w:t>
      </w:r>
      <w:r w:rsidR="00B851E0" w:rsidRPr="000A5EF0">
        <w:t>experiences</w:t>
      </w:r>
      <w:r w:rsidRPr="000A5EF0">
        <w:t xml:space="preserve"> of your life.</w:t>
      </w:r>
    </w:p>
    <w:p w14:paraId="130D13D6" w14:textId="77777777" w:rsidR="009C0B39" w:rsidRPr="000A5EF0" w:rsidRDefault="009C0B39">
      <w:r w:rsidRPr="000A5EF0">
        <w:t>Enjoy your stay!</w:t>
      </w:r>
    </w:p>
    <w:p w14:paraId="6B2937C3" w14:textId="29AE7180" w:rsidR="009C0B39" w:rsidRPr="000A5EF0" w:rsidRDefault="009C0B39"/>
    <w:p w14:paraId="274D14B9" w14:textId="77777777" w:rsidR="009C0B39" w:rsidRPr="000A5EF0" w:rsidRDefault="009C0B39"/>
    <w:p w14:paraId="5320D1CD" w14:textId="77777777" w:rsidR="009C0B39" w:rsidRPr="008E4B2C" w:rsidRDefault="009C0B39">
      <w:pPr>
        <w:rPr>
          <w:b/>
        </w:rPr>
      </w:pPr>
      <w:r w:rsidRPr="008E4B2C">
        <w:rPr>
          <w:b/>
        </w:rPr>
        <w:t>Outfitting Packages</w:t>
      </w:r>
    </w:p>
    <w:p w14:paraId="3B0FFCB9" w14:textId="0FC3BE9F" w:rsidR="004D4C10" w:rsidRPr="000A5EF0" w:rsidRDefault="00247302" w:rsidP="004D4C10">
      <w:r w:rsidRPr="000A5EF0">
        <w:t>Save the stress</w:t>
      </w:r>
      <w:r w:rsidR="004D4C10" w:rsidRPr="000A5EF0">
        <w:t xml:space="preserve"> and let us </w:t>
      </w:r>
      <w:r w:rsidR="004117AA" w:rsidRPr="000A5EF0">
        <w:t>get the gear together for you</w:t>
      </w:r>
      <w:r w:rsidR="004D4C10" w:rsidRPr="000A5EF0">
        <w:t>. Portage Trail Out</w:t>
      </w:r>
      <w:r w:rsidR="004117AA" w:rsidRPr="000A5EF0">
        <w:t>fitters offers only the most re</w:t>
      </w:r>
      <w:r w:rsidR="00985958" w:rsidRPr="000A5EF0">
        <w:t>liable and lightest weight gear</w:t>
      </w:r>
      <w:r w:rsidR="004117AA" w:rsidRPr="000A5EF0">
        <w:t xml:space="preserve">. All packages are designed for two paddlers. For a solo trip outfitting prices or a custom quote please contact us. </w:t>
      </w:r>
      <w:r w:rsidR="00535B2C" w:rsidRPr="000A5EF0">
        <w:t xml:space="preserve">Portage Trail Outfitters is also proud to offer fully guided trips. Take advantage of our </w:t>
      </w:r>
      <w:r w:rsidRPr="000A5EF0">
        <w:t xml:space="preserve">wilderness experience and </w:t>
      </w:r>
      <w:r w:rsidR="00535B2C" w:rsidRPr="000A5EF0">
        <w:t>vast knowle</w:t>
      </w:r>
      <w:r w:rsidRPr="000A5EF0">
        <w:t xml:space="preserve">dge of the areas scenic beauty and </w:t>
      </w:r>
      <w:r w:rsidR="00535B2C" w:rsidRPr="000A5EF0">
        <w:t>wildlife hotspots.</w:t>
      </w:r>
    </w:p>
    <w:p w14:paraId="1C13934D" w14:textId="77777777" w:rsidR="004D4C10" w:rsidRPr="000A5EF0" w:rsidRDefault="004D4C10" w:rsidP="004D4C10"/>
    <w:p w14:paraId="7DA6FF53" w14:textId="77777777" w:rsidR="004D4C10" w:rsidRPr="000A5EF0" w:rsidRDefault="004D4C10"/>
    <w:p w14:paraId="33C8EBE9" w14:textId="5D987B1E" w:rsidR="004D4C10" w:rsidRPr="008E4B2C" w:rsidRDefault="004D4C10">
      <w:pPr>
        <w:rPr>
          <w:b/>
        </w:rPr>
      </w:pPr>
      <w:r w:rsidRPr="008E4B2C">
        <w:rPr>
          <w:b/>
        </w:rPr>
        <w:t>The Minimalist</w:t>
      </w:r>
      <w:r w:rsidR="004117AA" w:rsidRPr="008E4B2C">
        <w:rPr>
          <w:b/>
        </w:rPr>
        <w:t xml:space="preserve"> </w:t>
      </w:r>
      <w:r w:rsidR="00535B2C" w:rsidRPr="008E4B2C">
        <w:rPr>
          <w:b/>
        </w:rPr>
        <w:t>Package</w:t>
      </w:r>
      <w:r w:rsidR="004117AA" w:rsidRPr="008E4B2C">
        <w:rPr>
          <w:b/>
        </w:rPr>
        <w:t>- $</w:t>
      </w:r>
      <w:r w:rsidR="00535B2C" w:rsidRPr="008E4B2C">
        <w:rPr>
          <w:b/>
        </w:rPr>
        <w:t>100</w:t>
      </w:r>
      <w:r w:rsidR="004117AA" w:rsidRPr="008E4B2C">
        <w:rPr>
          <w:b/>
        </w:rPr>
        <w:t>/night</w:t>
      </w:r>
    </w:p>
    <w:p w14:paraId="0CE2E0E7" w14:textId="19DAF18A" w:rsidR="004D4C10" w:rsidRPr="000A5EF0" w:rsidRDefault="004D4C10">
      <w:r w:rsidRPr="000A5EF0">
        <w:t xml:space="preserve">Nothing fancy here, just the basics to get you </w:t>
      </w:r>
      <w:r w:rsidR="004117AA" w:rsidRPr="000A5EF0">
        <w:t xml:space="preserve">and your partner </w:t>
      </w:r>
      <w:r w:rsidRPr="000A5EF0">
        <w:t>through the week</w:t>
      </w:r>
      <w:r w:rsidR="00535B2C" w:rsidRPr="000A5EF0">
        <w:t>:</w:t>
      </w:r>
    </w:p>
    <w:p w14:paraId="3F1EFE00" w14:textId="3D06D2C9" w:rsidR="004D4C10" w:rsidRPr="000A5EF0" w:rsidRDefault="00985958">
      <w:r w:rsidRPr="000A5EF0">
        <w:t>*</w:t>
      </w:r>
      <w:r w:rsidR="00535B2C" w:rsidRPr="000A5EF0">
        <w:t xml:space="preserve">2 </w:t>
      </w:r>
      <w:r w:rsidR="004D4C10" w:rsidRPr="000A5EF0">
        <w:t>Lightweight Sleeping bag</w:t>
      </w:r>
      <w:r w:rsidR="00535B2C" w:rsidRPr="000A5EF0">
        <w:t>s</w:t>
      </w:r>
    </w:p>
    <w:p w14:paraId="76564130" w14:textId="30ABC6FD" w:rsidR="004D4C10" w:rsidRPr="000A5EF0" w:rsidRDefault="00985958">
      <w:r w:rsidRPr="000A5EF0">
        <w:t>*</w:t>
      </w:r>
      <w:r w:rsidR="00012C4D" w:rsidRPr="000A5EF0">
        <w:t>2-</w:t>
      </w:r>
      <w:r w:rsidR="004D4C10" w:rsidRPr="000A5EF0">
        <w:t>person tent</w:t>
      </w:r>
    </w:p>
    <w:p w14:paraId="7B8F8744" w14:textId="4531C019" w:rsidR="00535B2C" w:rsidRPr="000A5EF0" w:rsidRDefault="00985958" w:rsidP="00535B2C">
      <w:r w:rsidRPr="000A5EF0">
        <w:t>*</w:t>
      </w:r>
      <w:r w:rsidR="00012C4D" w:rsidRPr="000A5EF0">
        <w:t>2-</w:t>
      </w:r>
      <w:r w:rsidR="00535B2C" w:rsidRPr="000A5EF0">
        <w:t>person Camp kitchen</w:t>
      </w:r>
    </w:p>
    <w:p w14:paraId="4C452414" w14:textId="75ACDF4B" w:rsidR="00535B2C" w:rsidRPr="000A5EF0" w:rsidRDefault="00985958" w:rsidP="00535B2C">
      <w:r w:rsidRPr="000A5EF0">
        <w:t>*</w:t>
      </w:r>
      <w:r w:rsidR="00535B2C" w:rsidRPr="000A5EF0">
        <w:t>14 dehydrated meals (two servings each)</w:t>
      </w:r>
    </w:p>
    <w:p w14:paraId="0F383D2C" w14:textId="03FF46BF" w:rsidR="00535B2C" w:rsidRPr="000A5EF0" w:rsidRDefault="00985958" w:rsidP="00535B2C">
      <w:r w:rsidRPr="000A5EF0">
        <w:t>*</w:t>
      </w:r>
      <w:r w:rsidR="00535B2C" w:rsidRPr="000A5EF0">
        <w:t>Water filter</w:t>
      </w:r>
    </w:p>
    <w:p w14:paraId="29B4A4C0" w14:textId="7349C2A8" w:rsidR="004D4C10" w:rsidRPr="000A5EF0" w:rsidRDefault="00985958">
      <w:r w:rsidRPr="000A5EF0">
        <w:t>*</w:t>
      </w:r>
      <w:r w:rsidR="004D4C10" w:rsidRPr="000A5EF0">
        <w:t>17’ Kevlar canoe for lightweight portaging</w:t>
      </w:r>
    </w:p>
    <w:p w14:paraId="424965D1" w14:textId="6FBDACDA" w:rsidR="004117AA" w:rsidRPr="000A5EF0" w:rsidRDefault="00985958">
      <w:r w:rsidRPr="000A5EF0">
        <w:t>*</w:t>
      </w:r>
      <w:r w:rsidR="004117AA" w:rsidRPr="000A5EF0">
        <w:t>3 paddles</w:t>
      </w:r>
    </w:p>
    <w:p w14:paraId="1EA3BE8F" w14:textId="5A9D10EB" w:rsidR="004117AA" w:rsidRPr="000A5EF0" w:rsidRDefault="00985958">
      <w:r w:rsidRPr="000A5EF0">
        <w:t>*</w:t>
      </w:r>
      <w:r w:rsidR="004117AA" w:rsidRPr="000A5EF0">
        <w:t>2 life vests</w:t>
      </w:r>
    </w:p>
    <w:p w14:paraId="0C71AE2D" w14:textId="569EEC99" w:rsidR="00D57C89" w:rsidRPr="000A5EF0" w:rsidRDefault="00985958">
      <w:r w:rsidRPr="000A5EF0">
        <w:t>*</w:t>
      </w:r>
      <w:r w:rsidR="00D57C89" w:rsidRPr="000A5EF0">
        <w:t>2 Duluth Packs</w:t>
      </w:r>
    </w:p>
    <w:p w14:paraId="28BFFDC3" w14:textId="1E146375" w:rsidR="00535B2C" w:rsidRPr="000A5EF0" w:rsidRDefault="00535B2C"/>
    <w:p w14:paraId="27446AA6" w14:textId="77777777" w:rsidR="004117AA" w:rsidRPr="000A5EF0" w:rsidRDefault="004117AA"/>
    <w:p w14:paraId="24073926" w14:textId="5CE0098B" w:rsidR="004D4C10" w:rsidRPr="008E4B2C" w:rsidRDefault="00535B2C">
      <w:pPr>
        <w:rPr>
          <w:b/>
        </w:rPr>
      </w:pPr>
      <w:r w:rsidRPr="008E4B2C">
        <w:rPr>
          <w:b/>
        </w:rPr>
        <w:t>The Leave No T</w:t>
      </w:r>
      <w:r w:rsidR="004D4C10" w:rsidRPr="008E4B2C">
        <w:rPr>
          <w:b/>
        </w:rPr>
        <w:t>race</w:t>
      </w:r>
      <w:r w:rsidRPr="008E4B2C">
        <w:rPr>
          <w:b/>
        </w:rPr>
        <w:t xml:space="preserve"> Package</w:t>
      </w:r>
      <w:r w:rsidR="004117AA" w:rsidRPr="008E4B2C">
        <w:rPr>
          <w:b/>
        </w:rPr>
        <w:t xml:space="preserve"> - </w:t>
      </w:r>
      <w:r w:rsidRPr="008E4B2C">
        <w:rPr>
          <w:b/>
        </w:rPr>
        <w:t>$150/night</w:t>
      </w:r>
    </w:p>
    <w:p w14:paraId="44283388" w14:textId="08BC85E9" w:rsidR="004D4C10" w:rsidRPr="000A5EF0" w:rsidRDefault="00535B2C">
      <w:r w:rsidRPr="000A5EF0">
        <w:t>Items in the M</w:t>
      </w:r>
      <w:r w:rsidR="004117AA" w:rsidRPr="000A5EF0">
        <w:t xml:space="preserve">inimalist </w:t>
      </w:r>
      <w:r w:rsidRPr="000A5EF0">
        <w:t xml:space="preserve">Package </w:t>
      </w:r>
      <w:r w:rsidR="004117AA" w:rsidRPr="000A5EF0">
        <w:t>plus:</w:t>
      </w:r>
    </w:p>
    <w:p w14:paraId="54E67915" w14:textId="29E792A2" w:rsidR="00535B2C" w:rsidRPr="000A5EF0" w:rsidRDefault="00985958">
      <w:r w:rsidRPr="000A5EF0">
        <w:t>*</w:t>
      </w:r>
      <w:r w:rsidR="004117AA" w:rsidRPr="000A5EF0">
        <w:t xml:space="preserve">7 days of </w:t>
      </w:r>
      <w:r w:rsidR="00535B2C" w:rsidRPr="000A5EF0">
        <w:t xml:space="preserve">fresh </w:t>
      </w:r>
      <w:r w:rsidR="004117AA" w:rsidRPr="000A5EF0">
        <w:t>coffee</w:t>
      </w:r>
    </w:p>
    <w:p w14:paraId="04F2F825" w14:textId="33F11DA7" w:rsidR="00535B2C" w:rsidRPr="000A5EF0" w:rsidRDefault="00985958">
      <w:r w:rsidRPr="000A5EF0">
        <w:t>*</w:t>
      </w:r>
      <w:r w:rsidR="00535B2C" w:rsidRPr="000A5EF0">
        <w:t>2 lightweight camp pillows</w:t>
      </w:r>
    </w:p>
    <w:p w14:paraId="01173179" w14:textId="440B707A" w:rsidR="00535B2C" w:rsidRPr="000A5EF0" w:rsidRDefault="00985958">
      <w:r w:rsidRPr="000A5EF0">
        <w:lastRenderedPageBreak/>
        <w:t>*</w:t>
      </w:r>
      <w:r w:rsidR="00535B2C" w:rsidRPr="000A5EF0">
        <w:t>1 Windproof butane lighter</w:t>
      </w:r>
    </w:p>
    <w:p w14:paraId="67979EF9" w14:textId="05E6C5E0" w:rsidR="004117AA" w:rsidRPr="000A5EF0" w:rsidRDefault="00985958">
      <w:r w:rsidRPr="000A5EF0">
        <w:t>*</w:t>
      </w:r>
      <w:r w:rsidR="00535B2C" w:rsidRPr="000A5EF0">
        <w:t>2 self-</w:t>
      </w:r>
      <w:r w:rsidR="004117AA" w:rsidRPr="000A5EF0">
        <w:t>inflating mattress pad</w:t>
      </w:r>
      <w:r w:rsidR="00535B2C" w:rsidRPr="000A5EF0">
        <w:t>s</w:t>
      </w:r>
    </w:p>
    <w:p w14:paraId="3A79722F" w14:textId="77777777" w:rsidR="00985958" w:rsidRPr="000A5EF0" w:rsidRDefault="00985958">
      <w:r w:rsidRPr="000A5EF0">
        <w:t>*</w:t>
      </w:r>
      <w:r w:rsidR="00535B2C" w:rsidRPr="000A5EF0">
        <w:t>2</w:t>
      </w:r>
      <w:r w:rsidR="004117AA" w:rsidRPr="000A5EF0">
        <w:t xml:space="preserve"> ultra light fishing rod</w:t>
      </w:r>
      <w:r w:rsidR="00535B2C" w:rsidRPr="000A5EF0">
        <w:t xml:space="preserve">s </w:t>
      </w:r>
    </w:p>
    <w:p w14:paraId="65788083" w14:textId="3574A8F6" w:rsidR="004117AA" w:rsidRPr="000A5EF0" w:rsidRDefault="00985958">
      <w:r w:rsidRPr="000A5EF0">
        <w:t>*</w:t>
      </w:r>
      <w:r w:rsidR="00012C4D" w:rsidRPr="000A5EF0">
        <w:t>A</w:t>
      </w:r>
      <w:r w:rsidR="00535B2C" w:rsidRPr="000A5EF0">
        <w:t xml:space="preserve"> variety of </w:t>
      </w:r>
      <w:r w:rsidRPr="000A5EF0">
        <w:t xml:space="preserve">lead (and pollution) free fishing </w:t>
      </w:r>
      <w:r w:rsidR="00535B2C" w:rsidRPr="000A5EF0">
        <w:t>tackle</w:t>
      </w:r>
    </w:p>
    <w:p w14:paraId="4319BC60" w14:textId="77777777" w:rsidR="00535B2C" w:rsidRPr="000A5EF0" w:rsidRDefault="00535B2C"/>
    <w:p w14:paraId="0D81DE11" w14:textId="3E488090" w:rsidR="00D57C89" w:rsidRPr="008E4B2C" w:rsidRDefault="00D57C89" w:rsidP="00D57C89">
      <w:pPr>
        <w:rPr>
          <w:b/>
        </w:rPr>
      </w:pPr>
      <w:r w:rsidRPr="008E4B2C">
        <w:rPr>
          <w:b/>
        </w:rPr>
        <w:t>The Wilderness Act Package - $2</w:t>
      </w:r>
      <w:r w:rsidR="00985958" w:rsidRPr="008E4B2C">
        <w:rPr>
          <w:b/>
        </w:rPr>
        <w:t>25</w:t>
      </w:r>
      <w:r w:rsidRPr="008E4B2C">
        <w:rPr>
          <w:b/>
        </w:rPr>
        <w:t>/night</w:t>
      </w:r>
    </w:p>
    <w:p w14:paraId="26A7D9AF" w14:textId="68A5CF4B" w:rsidR="00535B2C" w:rsidRPr="000A5EF0" w:rsidRDefault="00D57C89">
      <w:r w:rsidRPr="000A5EF0">
        <w:t>All items in both the Minimalist and the Leave No Trace plus:</w:t>
      </w:r>
    </w:p>
    <w:p w14:paraId="7C47272A" w14:textId="04752CD3" w:rsidR="00985958" w:rsidRPr="000A5EF0" w:rsidRDefault="00985958" w:rsidP="00985958">
      <w:r w:rsidRPr="000A5EF0">
        <w:t>*1 satellite phone for emergencies</w:t>
      </w:r>
    </w:p>
    <w:p w14:paraId="50B680B9" w14:textId="77777777" w:rsidR="00985958" w:rsidRPr="000A5EF0" w:rsidRDefault="00985958" w:rsidP="00985958">
      <w:r w:rsidRPr="000A5EF0">
        <w:t>*1 first aid kit</w:t>
      </w:r>
    </w:p>
    <w:p w14:paraId="0C019051" w14:textId="256C95A5" w:rsidR="00247302" w:rsidRPr="000A5EF0" w:rsidRDefault="00247302" w:rsidP="00985958">
      <w:r w:rsidRPr="000A5EF0">
        <w:t>*2 emergency survival kits</w:t>
      </w:r>
    </w:p>
    <w:p w14:paraId="3E01DDC6" w14:textId="5782A37B" w:rsidR="00D57C89" w:rsidRPr="000A5EF0" w:rsidRDefault="00985958">
      <w:r w:rsidRPr="000A5EF0">
        <w:t>*</w:t>
      </w:r>
      <w:r w:rsidR="00D57C89" w:rsidRPr="000A5EF0">
        <w:t>2 mosquito head</w:t>
      </w:r>
      <w:r w:rsidR="00012C4D" w:rsidRPr="000A5EF0">
        <w:t xml:space="preserve"> </w:t>
      </w:r>
      <w:r w:rsidR="00D57C89" w:rsidRPr="000A5EF0">
        <w:t>nets</w:t>
      </w:r>
    </w:p>
    <w:p w14:paraId="0C66E1BB" w14:textId="4EC6FD26" w:rsidR="00D57C89" w:rsidRPr="000A5EF0" w:rsidRDefault="00985958" w:rsidP="00D57C89">
      <w:r w:rsidRPr="000A5EF0">
        <w:t>*</w:t>
      </w:r>
      <w:r w:rsidR="00D57C89" w:rsidRPr="000A5EF0">
        <w:t>2 lightweight rain suits</w:t>
      </w:r>
    </w:p>
    <w:p w14:paraId="1E45588C" w14:textId="61DC18DF" w:rsidR="00985958" w:rsidRPr="000A5EF0" w:rsidRDefault="00985958">
      <w:r w:rsidRPr="000A5EF0">
        <w:t>*1 2-in-1 hatchet/saw combo</w:t>
      </w:r>
    </w:p>
    <w:p w14:paraId="4210177E" w14:textId="51B5B395" w:rsidR="00985958" w:rsidRPr="000A5EF0" w:rsidRDefault="00985958">
      <w:r w:rsidRPr="000A5EF0">
        <w:t>*1 biodegradable toiletries kit (toilet paper, shampoo, toothpaste</w:t>
      </w:r>
      <w:r w:rsidR="00247302" w:rsidRPr="000A5EF0">
        <w:t>, sunscreen, bug spray</w:t>
      </w:r>
      <w:r w:rsidRPr="000A5EF0">
        <w:t>)</w:t>
      </w:r>
    </w:p>
    <w:p w14:paraId="64F7AA43" w14:textId="626CC2F1" w:rsidR="00671EB8" w:rsidRPr="000A5EF0" w:rsidRDefault="00012C4D" w:rsidP="00671EB8">
      <w:r w:rsidRPr="000A5EF0">
        <w:t>*2 8-</w:t>
      </w:r>
      <w:r w:rsidR="00671EB8" w:rsidRPr="000A5EF0">
        <w:t>oz steaks for your first night</w:t>
      </w:r>
    </w:p>
    <w:p w14:paraId="0C4BAF2C" w14:textId="62187088" w:rsidR="00671EB8" w:rsidRPr="000A5EF0" w:rsidRDefault="00671EB8" w:rsidP="00671EB8">
      <w:r w:rsidRPr="000A5EF0">
        <w:t>*6 farm-fresh eggs for your first morning</w:t>
      </w:r>
    </w:p>
    <w:p w14:paraId="1C5D5302" w14:textId="434647F2" w:rsidR="004D558E" w:rsidRPr="000A5EF0" w:rsidRDefault="004D558E" w:rsidP="00671EB8">
      <w:r w:rsidRPr="000A5EF0">
        <w:t>*1 bear proof food container</w:t>
      </w:r>
    </w:p>
    <w:p w14:paraId="77ED4832" w14:textId="77777777" w:rsidR="00671EB8" w:rsidRPr="000A5EF0" w:rsidRDefault="00671EB8" w:rsidP="00985958"/>
    <w:p w14:paraId="6C2ECFAA" w14:textId="425FD5AB" w:rsidR="00B851E0" w:rsidRPr="000A5EF0" w:rsidRDefault="00535B2C">
      <w:r w:rsidRPr="000A5EF0">
        <w:t xml:space="preserve">Interested in outfitting yourself? Download our suggested </w:t>
      </w:r>
      <w:r w:rsidR="00B851E0" w:rsidRPr="000A5EF0">
        <w:t>packing list for a weeklong stay</w:t>
      </w:r>
      <w:r w:rsidR="004D558E" w:rsidRPr="000A5EF0">
        <w:t xml:space="preserve"> in the wilderness</w:t>
      </w:r>
      <w:r w:rsidR="00777F43" w:rsidRPr="000A5EF0">
        <w:t>.</w:t>
      </w:r>
      <w:r w:rsidR="00B851E0" w:rsidRPr="000A5EF0">
        <w:t xml:space="preserve"> </w:t>
      </w:r>
      <w:r w:rsidR="00777F43" w:rsidRPr="000A5EF0">
        <w:t xml:space="preserve">Feel free to </w:t>
      </w:r>
      <w:r w:rsidR="00671EB8" w:rsidRPr="000A5EF0">
        <w:t xml:space="preserve">use the list to help prepare for your trip, or </w:t>
      </w:r>
      <w:r w:rsidR="00247302" w:rsidRPr="000A5EF0">
        <w:t xml:space="preserve">to </w:t>
      </w:r>
      <w:r w:rsidR="00777F43" w:rsidRPr="000A5EF0">
        <w:t>order any items that you may be missing</w:t>
      </w:r>
      <w:r w:rsidR="00D6062E">
        <w:t xml:space="preserve">. Items with an asterisk can be rented individually for ala cart pricing. Please email any needs to </w:t>
      </w:r>
      <w:hyperlink r:id="rId5" w:history="1">
        <w:r w:rsidR="00D6062E" w:rsidRPr="00097489">
          <w:rPr>
            <w:rStyle w:val="Hyperlink"/>
          </w:rPr>
          <w:t>info@portagetrailoutfitters.com</w:t>
        </w:r>
      </w:hyperlink>
      <w:r w:rsidR="00D6062E">
        <w:t xml:space="preserve"> for a custom quote.</w:t>
      </w:r>
    </w:p>
    <w:p w14:paraId="0825F6CD" w14:textId="24450B60" w:rsidR="00253F99" w:rsidRPr="000A5EF0" w:rsidRDefault="00253F99"/>
    <w:p w14:paraId="07D22D7B" w14:textId="77777777" w:rsidR="008E4B2C" w:rsidRDefault="008E4B2C">
      <w:pPr>
        <w:rPr>
          <w:b/>
        </w:rPr>
      </w:pPr>
    </w:p>
    <w:p w14:paraId="1A513D9C" w14:textId="77777777" w:rsidR="009C0B39" w:rsidRPr="008E4B2C" w:rsidRDefault="009C0B39">
      <w:pPr>
        <w:rPr>
          <w:b/>
        </w:rPr>
      </w:pPr>
      <w:r w:rsidRPr="008E4B2C">
        <w:rPr>
          <w:b/>
        </w:rPr>
        <w:t>Lodging</w:t>
      </w:r>
    </w:p>
    <w:p w14:paraId="706B764F" w14:textId="77777777" w:rsidR="00253F99" w:rsidRPr="000A5EF0" w:rsidRDefault="00253F99"/>
    <w:p w14:paraId="2CB4717C" w14:textId="4B8FC4A3" w:rsidR="00253F99" w:rsidRPr="008E4B2C" w:rsidRDefault="00253F99">
      <w:pPr>
        <w:rPr>
          <w:b/>
        </w:rPr>
      </w:pPr>
      <w:r w:rsidRPr="008E4B2C">
        <w:rPr>
          <w:b/>
        </w:rPr>
        <w:t>Bunkhouse</w:t>
      </w:r>
      <w:r w:rsidR="005D74C8" w:rsidRPr="008E4B2C">
        <w:rPr>
          <w:b/>
        </w:rPr>
        <w:t xml:space="preserve"> (3 available)</w:t>
      </w:r>
    </w:p>
    <w:p w14:paraId="1284BA67" w14:textId="7841F354" w:rsidR="00253F99" w:rsidRPr="000A5EF0" w:rsidRDefault="005D74C8">
      <w:r w:rsidRPr="000A5EF0">
        <w:t xml:space="preserve">For the adventurous. </w:t>
      </w:r>
      <w:r w:rsidR="00253F99" w:rsidRPr="000A5EF0">
        <w:t>Used primarily as a landing spo</w:t>
      </w:r>
      <w:r w:rsidR="008E4B2C">
        <w:t>t before heading into the BWCAW.</w:t>
      </w:r>
    </w:p>
    <w:p w14:paraId="4C8FC765" w14:textId="58E66E0A" w:rsidR="00253F99" w:rsidRPr="000A5EF0" w:rsidRDefault="00253F99">
      <w:r w:rsidRPr="000A5EF0">
        <w:t>*Sleeps 6</w:t>
      </w:r>
    </w:p>
    <w:p w14:paraId="24E5C031" w14:textId="42B4EE00" w:rsidR="004651B4" w:rsidRPr="000A5EF0" w:rsidRDefault="004651B4">
      <w:r w:rsidRPr="000A5EF0">
        <w:t>*3 sets of bunk beds</w:t>
      </w:r>
    </w:p>
    <w:p w14:paraId="39B53CC6" w14:textId="42E150D2" w:rsidR="00B851E0" w:rsidRPr="000A5EF0" w:rsidRDefault="00253F99">
      <w:r w:rsidRPr="000A5EF0">
        <w:t>*</w:t>
      </w:r>
      <w:r w:rsidR="00B851E0" w:rsidRPr="000A5EF0">
        <w:t>$</w:t>
      </w:r>
      <w:r w:rsidR="000F5BA6" w:rsidRPr="000A5EF0">
        <w:t>60</w:t>
      </w:r>
      <w:r w:rsidR="00B851E0" w:rsidRPr="000A5EF0">
        <w:t xml:space="preserve"> per night</w:t>
      </w:r>
    </w:p>
    <w:p w14:paraId="29408C42" w14:textId="4B8221FB" w:rsidR="00B851E0" w:rsidRPr="000A5EF0" w:rsidRDefault="00253F99">
      <w:r w:rsidRPr="000A5EF0">
        <w:t>*Includes blankets, pillows, sheets, and an occasional spider.</w:t>
      </w:r>
    </w:p>
    <w:p w14:paraId="7513859D" w14:textId="338A9BD4" w:rsidR="005D74C8" w:rsidRPr="000A5EF0" w:rsidRDefault="005D74C8">
      <w:r w:rsidRPr="000A5EF0">
        <w:t>*Access to a community kitchen/rec area to fry up the catch of the day or to play some cards.</w:t>
      </w:r>
    </w:p>
    <w:p w14:paraId="364EB8C5" w14:textId="77777777" w:rsidR="000F5BA6" w:rsidRPr="000A5EF0" w:rsidRDefault="000F5BA6"/>
    <w:p w14:paraId="6613C84C" w14:textId="1FF80C0A" w:rsidR="005D74C8" w:rsidRPr="008E4B2C" w:rsidRDefault="005D74C8">
      <w:pPr>
        <w:rPr>
          <w:b/>
        </w:rPr>
      </w:pPr>
      <w:r w:rsidRPr="008E4B2C">
        <w:rPr>
          <w:b/>
        </w:rPr>
        <w:t>Small cabins (4 available)</w:t>
      </w:r>
    </w:p>
    <w:p w14:paraId="1C0992BA" w14:textId="0AF419D3" w:rsidR="000F5BA6" w:rsidRPr="000A5EF0" w:rsidRDefault="005D74C8">
      <w:r w:rsidRPr="000A5EF0">
        <w:t>Our most popular option, these cabins give you a taste of the great outdoors while offering comfort, ample space, and a private dining area.</w:t>
      </w:r>
    </w:p>
    <w:p w14:paraId="7C79299D" w14:textId="14F6CA99" w:rsidR="005D74C8" w:rsidRPr="000A5EF0" w:rsidRDefault="005D74C8">
      <w:r w:rsidRPr="000A5EF0">
        <w:t>*</w:t>
      </w:r>
      <w:r w:rsidR="00012C4D" w:rsidRPr="000A5EF0">
        <w:t>S</w:t>
      </w:r>
      <w:r w:rsidRPr="000A5EF0">
        <w:t>leeps up to 8</w:t>
      </w:r>
    </w:p>
    <w:p w14:paraId="16E6167E" w14:textId="044A3C65" w:rsidR="005D74C8" w:rsidRPr="000A5EF0" w:rsidRDefault="005D74C8">
      <w:r w:rsidRPr="000A5EF0">
        <w:t>*$150/night or $900/week</w:t>
      </w:r>
    </w:p>
    <w:p w14:paraId="2EFBAE02" w14:textId="377DFC65" w:rsidR="005D74C8" w:rsidRPr="000A5EF0" w:rsidRDefault="005D74C8">
      <w:r w:rsidRPr="000A5EF0">
        <w:t>*</w:t>
      </w:r>
      <w:r w:rsidR="00012C4D" w:rsidRPr="000A5EF0">
        <w:t>F</w:t>
      </w:r>
      <w:r w:rsidRPr="000A5EF0">
        <w:t xml:space="preserve">ree </w:t>
      </w:r>
      <w:r w:rsidR="00012C4D" w:rsidRPr="000A5EF0">
        <w:t>Wi-Fi</w:t>
      </w:r>
    </w:p>
    <w:p w14:paraId="084F48DD" w14:textId="6BE8F393" w:rsidR="005D74C8" w:rsidRPr="000A5EF0" w:rsidRDefault="005D74C8">
      <w:r w:rsidRPr="000A5EF0">
        <w:t>*</w:t>
      </w:r>
      <w:r w:rsidR="00012C4D" w:rsidRPr="000A5EF0">
        <w:t>P</w:t>
      </w:r>
      <w:r w:rsidRPr="000A5EF0">
        <w:t>rivate kitchen/dining area</w:t>
      </w:r>
    </w:p>
    <w:p w14:paraId="0E537E7B" w14:textId="73DB37C2" w:rsidR="005D74C8" w:rsidRPr="000A5EF0" w:rsidRDefault="005D74C8">
      <w:r w:rsidRPr="000A5EF0">
        <w:t>*</w:t>
      </w:r>
      <w:r w:rsidR="00012C4D" w:rsidRPr="000A5EF0">
        <w:t>L</w:t>
      </w:r>
      <w:r w:rsidRPr="000A5EF0">
        <w:t>oft area for sleeping with two queen beds and two sets of bunk beds.</w:t>
      </w:r>
    </w:p>
    <w:p w14:paraId="7ABFF607" w14:textId="0EAF6B27" w:rsidR="005D74C8" w:rsidRPr="000A5EF0" w:rsidRDefault="005D74C8">
      <w:r w:rsidRPr="000A5EF0">
        <w:t>*</w:t>
      </w:r>
      <w:r w:rsidR="00012C4D" w:rsidRPr="000A5EF0">
        <w:t>F</w:t>
      </w:r>
      <w:r w:rsidRPr="000A5EF0">
        <w:t>ish cleaning services</w:t>
      </w:r>
    </w:p>
    <w:p w14:paraId="518F6242" w14:textId="554DFFE4" w:rsidR="005D74C8" w:rsidRPr="000A5EF0" w:rsidRDefault="005D74C8">
      <w:r w:rsidRPr="000A5EF0">
        <w:t>*50 inch LED smart TV</w:t>
      </w:r>
    </w:p>
    <w:p w14:paraId="04B95712" w14:textId="77777777" w:rsidR="005D74C8" w:rsidRPr="000A5EF0" w:rsidRDefault="005D74C8"/>
    <w:p w14:paraId="67A15AC8" w14:textId="77777777" w:rsidR="005D74C8" w:rsidRPr="000A5EF0" w:rsidRDefault="005D74C8"/>
    <w:p w14:paraId="2EE22AA7" w14:textId="3B51A0DC" w:rsidR="009C0B39" w:rsidRPr="008E4B2C" w:rsidRDefault="005D74C8">
      <w:pPr>
        <w:rPr>
          <w:b/>
        </w:rPr>
      </w:pPr>
      <w:r w:rsidRPr="008E4B2C">
        <w:rPr>
          <w:b/>
        </w:rPr>
        <w:t>Luxury Cabins (2 available)</w:t>
      </w:r>
    </w:p>
    <w:p w14:paraId="49C2ECF1" w14:textId="77777777" w:rsidR="004651B4" w:rsidRPr="000A5EF0" w:rsidRDefault="004651B4">
      <w:r w:rsidRPr="000A5EF0">
        <w:t>Sleeps 8</w:t>
      </w:r>
    </w:p>
    <w:p w14:paraId="269D5797" w14:textId="77777777" w:rsidR="004651B4" w:rsidRPr="000A5EF0" w:rsidRDefault="004651B4">
      <w:r w:rsidRPr="000A5EF0">
        <w:t>$250/night</w:t>
      </w:r>
    </w:p>
    <w:p w14:paraId="5A9F5620" w14:textId="32D7ADD0" w:rsidR="004651B4" w:rsidRPr="000A5EF0" w:rsidRDefault="004651B4">
      <w:r w:rsidRPr="000A5EF0">
        <w:t xml:space="preserve">Two </w:t>
      </w:r>
      <w:r w:rsidR="00A728E2">
        <w:t>master suites</w:t>
      </w:r>
      <w:r w:rsidRPr="000A5EF0">
        <w:t>, each with king beds and private baths</w:t>
      </w:r>
    </w:p>
    <w:p w14:paraId="69C2C9EB" w14:textId="2A02CF88" w:rsidR="004651B4" w:rsidRPr="000A5EF0" w:rsidRDefault="004651B4">
      <w:r w:rsidRPr="000A5EF0">
        <w:t>2 Hideaway beds in living room</w:t>
      </w:r>
    </w:p>
    <w:p w14:paraId="2E0F4EDE" w14:textId="11223E75" w:rsidR="005D74C8" w:rsidRPr="000A5EF0" w:rsidRDefault="005E46AE">
      <w:r w:rsidRPr="000A5EF0">
        <w:t>Private Hot tub area</w:t>
      </w:r>
    </w:p>
    <w:p w14:paraId="0EF64A63" w14:textId="6DF13060" w:rsidR="005E46AE" w:rsidRPr="000A5EF0" w:rsidRDefault="005E46AE">
      <w:r w:rsidRPr="000A5EF0">
        <w:t xml:space="preserve">Fully stocked </w:t>
      </w:r>
      <w:r w:rsidR="00A728E2">
        <w:t>beverage</w:t>
      </w:r>
      <w:r w:rsidRPr="000A5EF0">
        <w:t xml:space="preserve"> coole</w:t>
      </w:r>
      <w:r w:rsidR="000A6405" w:rsidRPr="000A5EF0">
        <w:t>r</w:t>
      </w:r>
    </w:p>
    <w:p w14:paraId="09F29BDA" w14:textId="1520D7A7" w:rsidR="005D74C8" w:rsidRDefault="005D74C8"/>
    <w:p w14:paraId="27FDD825" w14:textId="77777777" w:rsidR="008E4B2C" w:rsidRPr="000A5EF0" w:rsidRDefault="008E4B2C"/>
    <w:p w14:paraId="358B202F" w14:textId="2B812750" w:rsidR="009C0B39" w:rsidRPr="008E4B2C" w:rsidRDefault="009750CE">
      <w:pPr>
        <w:rPr>
          <w:b/>
        </w:rPr>
      </w:pPr>
      <w:r w:rsidRPr="008E4B2C">
        <w:rPr>
          <w:b/>
        </w:rPr>
        <w:t>History of the BWCAW</w:t>
      </w:r>
    </w:p>
    <w:p w14:paraId="33CF8D9A" w14:textId="77777777" w:rsidR="004A7300" w:rsidRPr="004A7300" w:rsidRDefault="004A7300" w:rsidP="004A7300">
      <w:pPr>
        <w:spacing w:before="100" w:beforeAutospacing="1" w:after="100" w:afterAutospacing="1"/>
        <w:outlineLvl w:val="0"/>
        <w:rPr>
          <w:rFonts w:ascii="Times" w:eastAsia="Times New Roman" w:hAnsi="Times" w:cs="Times New Roman"/>
          <w:b/>
          <w:bCs/>
          <w:kern w:val="36"/>
          <w:sz w:val="48"/>
          <w:szCs w:val="48"/>
        </w:rPr>
      </w:pPr>
      <w:r w:rsidRPr="00E446AB">
        <w:rPr>
          <w:rFonts w:ascii="Times" w:eastAsia="Times New Roman" w:hAnsi="Times" w:cs="Times New Roman"/>
          <w:b/>
          <w:bCs/>
          <w:kern w:val="36"/>
        </w:rPr>
        <w:t>wilderness</w:t>
      </w:r>
    </w:p>
    <w:p w14:paraId="3C782CB4" w14:textId="77777777" w:rsidR="004A7300" w:rsidRPr="004A7300" w:rsidRDefault="004A7300" w:rsidP="004A7300">
      <w:pPr>
        <w:rPr>
          <w:rFonts w:ascii="Times" w:eastAsia="Times New Roman" w:hAnsi="Times" w:cs="Times New Roman"/>
          <w:sz w:val="20"/>
          <w:szCs w:val="20"/>
        </w:rPr>
      </w:pPr>
      <w:r w:rsidRPr="004A7300">
        <w:rPr>
          <w:rFonts w:ascii="Times" w:eastAsia="Times New Roman" w:hAnsi="Times" w:cs="Times New Roman"/>
          <w:sz w:val="20"/>
          <w:szCs w:val="20"/>
        </w:rPr>
        <w:t xml:space="preserve">[wil-der-nis] </w:t>
      </w:r>
    </w:p>
    <w:p w14:paraId="685688EF" w14:textId="77777777" w:rsidR="004A7300" w:rsidRPr="004A7300" w:rsidRDefault="004A7300" w:rsidP="004A7300">
      <w:pPr>
        <w:rPr>
          <w:rFonts w:ascii="Times" w:eastAsia="Times New Roman" w:hAnsi="Times" w:cs="Times New Roman"/>
          <w:sz w:val="20"/>
          <w:szCs w:val="20"/>
        </w:rPr>
      </w:pPr>
      <w:r w:rsidRPr="004A7300">
        <w:rPr>
          <w:rFonts w:ascii="Times" w:eastAsia="Times New Roman" w:hAnsi="Times" w:cs="Times New Roman"/>
          <w:sz w:val="20"/>
          <w:szCs w:val="20"/>
        </w:rPr>
        <w:t xml:space="preserve">noun </w:t>
      </w:r>
    </w:p>
    <w:p w14:paraId="7E5FB349" w14:textId="345373E7" w:rsidR="004A7300" w:rsidRPr="004A7300" w:rsidRDefault="004A7300" w:rsidP="004A7300">
      <w:pPr>
        <w:rPr>
          <w:rFonts w:ascii="Times" w:eastAsia="Times New Roman" w:hAnsi="Times" w:cs="Times New Roman"/>
          <w:sz w:val="20"/>
          <w:szCs w:val="20"/>
        </w:rPr>
      </w:pPr>
      <w:r w:rsidRPr="004A7300">
        <w:rPr>
          <w:rFonts w:ascii="Times" w:eastAsia="Times New Roman" w:hAnsi="Times" w:cs="Times New Roman"/>
          <w:sz w:val="20"/>
          <w:szCs w:val="20"/>
        </w:rPr>
        <w:t xml:space="preserve">1. a wild and uncultivated region, as of forest or desert, uninhabited or inhabited only by wild animals; a tract of wasteland. </w:t>
      </w:r>
    </w:p>
    <w:p w14:paraId="6BA31E86" w14:textId="0092364B" w:rsidR="004A7300" w:rsidRPr="004A7300" w:rsidRDefault="004A7300" w:rsidP="004A7300">
      <w:pPr>
        <w:rPr>
          <w:rFonts w:ascii="Times" w:eastAsia="Times New Roman" w:hAnsi="Times" w:cs="Times New Roman"/>
          <w:sz w:val="20"/>
          <w:szCs w:val="20"/>
        </w:rPr>
      </w:pPr>
      <w:r w:rsidRPr="004A7300">
        <w:rPr>
          <w:rFonts w:ascii="Times" w:eastAsia="Times New Roman" w:hAnsi="Times" w:cs="Times New Roman"/>
          <w:sz w:val="20"/>
          <w:szCs w:val="20"/>
        </w:rPr>
        <w:t xml:space="preserve">2. a tract of land officially designated as such and protected by the U.S. government. </w:t>
      </w:r>
    </w:p>
    <w:p w14:paraId="2EF97D94" w14:textId="043998C4" w:rsidR="004A7300" w:rsidRPr="004A7300" w:rsidRDefault="004A7300" w:rsidP="004A7300">
      <w:pPr>
        <w:rPr>
          <w:rFonts w:ascii="Times" w:eastAsia="Times New Roman" w:hAnsi="Times" w:cs="Times New Roman"/>
          <w:sz w:val="20"/>
          <w:szCs w:val="20"/>
        </w:rPr>
      </w:pPr>
      <w:r w:rsidRPr="004A7300">
        <w:rPr>
          <w:rFonts w:ascii="Times" w:eastAsia="Times New Roman" w:hAnsi="Times" w:cs="Times New Roman"/>
          <w:sz w:val="20"/>
          <w:szCs w:val="20"/>
        </w:rPr>
        <w:t xml:space="preserve">3. any desolate tract, as of open sea. </w:t>
      </w:r>
    </w:p>
    <w:p w14:paraId="28D151BC" w14:textId="77777777" w:rsidR="004A7300" w:rsidRDefault="004A7300"/>
    <w:p w14:paraId="355E8AE9" w14:textId="305ECA2E" w:rsidR="009C0B39" w:rsidRPr="00B6312A" w:rsidRDefault="00E446AB">
      <w:pPr>
        <w:rPr>
          <w:rFonts w:ascii="Cambria" w:eastAsia="Times New Roman" w:hAnsi="Cambria" w:cs="Times New Roman"/>
        </w:rPr>
      </w:pPr>
      <w:r w:rsidRPr="00B6312A">
        <w:rPr>
          <w:rFonts w:ascii="Cambria" w:eastAsia="Times New Roman" w:hAnsi="Cambria" w:cs="Times New Roman"/>
        </w:rPr>
        <w:t>Within it’s designated 1 million plus acres, the BWCAW contains over a thousand lakes and attracts visitors with its reputation for canoeing, canoe touring, fishing, backpacking, dog sledding, and remote wilderness character. The BWCAW has nearly 2,200 backcountry campsites and is one of Minnesota's top tourist attractions, drawing visitors from all over the United States as well as abroad.</w:t>
      </w:r>
    </w:p>
    <w:p w14:paraId="77A8045C" w14:textId="4AAFDBCA" w:rsidR="00DB2003" w:rsidRPr="00DB2003" w:rsidRDefault="00DB2003" w:rsidP="00DB2003">
      <w:pPr>
        <w:pStyle w:val="NormalWeb"/>
        <w:shd w:val="clear" w:color="auto" w:fill="FFFFFF"/>
        <w:spacing w:before="120" w:beforeAutospacing="0" w:after="120" w:afterAutospacing="0"/>
        <w:rPr>
          <w:rFonts w:ascii="Cambria" w:hAnsi="Cambria"/>
          <w:color w:val="252525"/>
          <w:sz w:val="24"/>
          <w:szCs w:val="24"/>
        </w:rPr>
      </w:pPr>
      <w:r w:rsidRPr="00DB2003">
        <w:rPr>
          <w:rFonts w:ascii="Cambria" w:hAnsi="Cambria"/>
          <w:color w:val="252525"/>
          <w:sz w:val="24"/>
          <w:szCs w:val="24"/>
        </w:rPr>
        <w:t>The Boundary Waters area contains both the boreal forest (taiga) and a mixed conifer-hardwood forest known as the</w:t>
      </w:r>
      <w:r w:rsidRPr="00DB2003">
        <w:rPr>
          <w:rStyle w:val="apple-converted-space"/>
          <w:rFonts w:ascii="Cambria" w:hAnsi="Cambria"/>
          <w:color w:val="252525"/>
          <w:sz w:val="24"/>
          <w:szCs w:val="24"/>
        </w:rPr>
        <w:t> </w:t>
      </w:r>
      <w:r w:rsidRPr="00DB2003">
        <w:rPr>
          <w:rFonts w:ascii="Cambria" w:hAnsi="Cambria"/>
          <w:color w:val="252525"/>
          <w:sz w:val="24"/>
          <w:szCs w:val="24"/>
        </w:rPr>
        <w:t>North Woods</w:t>
      </w:r>
      <w:r>
        <w:rPr>
          <w:rFonts w:ascii="Cambria" w:hAnsi="Cambria"/>
          <w:color w:val="252525"/>
          <w:sz w:val="24"/>
          <w:szCs w:val="24"/>
        </w:rPr>
        <w:t>,</w:t>
      </w:r>
      <w:r w:rsidRPr="00DB2003">
        <w:rPr>
          <w:rFonts w:ascii="Cambria" w:hAnsi="Cambria"/>
          <w:color w:val="252525"/>
          <w:sz w:val="24"/>
          <w:szCs w:val="24"/>
        </w:rPr>
        <w:t xml:space="preserve"> which is a transition province between the northern boreal forest and deciduous forests to the south.</w:t>
      </w:r>
      <w:r>
        <w:rPr>
          <w:rFonts w:ascii="Cambria" w:hAnsi="Cambria"/>
          <w:color w:val="252525"/>
          <w:sz w:val="24"/>
          <w:szCs w:val="24"/>
          <w:vertAlign w:val="superscript"/>
        </w:rPr>
        <w:t xml:space="preserve"> </w:t>
      </w:r>
      <w:r w:rsidRPr="00DB2003">
        <w:rPr>
          <w:rFonts w:ascii="Cambria" w:hAnsi="Cambria"/>
          <w:color w:val="252525"/>
          <w:sz w:val="24"/>
          <w:szCs w:val="24"/>
        </w:rPr>
        <w:t>The ranges of the plants and animals continue north into southern Canada and south into the rest of the upper</w:t>
      </w:r>
      <w:r w:rsidRPr="00DB2003">
        <w:rPr>
          <w:rStyle w:val="apple-converted-space"/>
          <w:rFonts w:ascii="Cambria" w:hAnsi="Cambria"/>
          <w:color w:val="252525"/>
          <w:sz w:val="24"/>
          <w:szCs w:val="24"/>
        </w:rPr>
        <w:t> </w:t>
      </w:r>
      <w:r w:rsidRPr="00DB2003">
        <w:rPr>
          <w:rFonts w:ascii="Cambria" w:hAnsi="Cambria"/>
          <w:color w:val="252525"/>
          <w:sz w:val="24"/>
          <w:szCs w:val="24"/>
        </w:rPr>
        <w:t>Great Lakes</w:t>
      </w:r>
      <w:r w:rsidRPr="00DB2003">
        <w:rPr>
          <w:rStyle w:val="apple-converted-space"/>
          <w:rFonts w:ascii="Cambria" w:hAnsi="Cambria"/>
          <w:color w:val="252525"/>
          <w:sz w:val="24"/>
          <w:szCs w:val="24"/>
        </w:rPr>
        <w:t> </w:t>
      </w:r>
      <w:r w:rsidRPr="00DB2003">
        <w:rPr>
          <w:rFonts w:ascii="Cambria" w:hAnsi="Cambria"/>
          <w:color w:val="252525"/>
          <w:sz w:val="24"/>
          <w:szCs w:val="24"/>
        </w:rPr>
        <w:t>region. Trees found within the wilderness area include</w:t>
      </w:r>
      <w:r w:rsidRPr="00DB2003">
        <w:rPr>
          <w:rStyle w:val="apple-converted-space"/>
          <w:rFonts w:ascii="Cambria" w:hAnsi="Cambria"/>
          <w:color w:val="252525"/>
          <w:sz w:val="24"/>
          <w:szCs w:val="24"/>
        </w:rPr>
        <w:t> </w:t>
      </w:r>
      <w:r w:rsidRPr="00DB2003">
        <w:rPr>
          <w:rFonts w:ascii="Cambria" w:hAnsi="Cambria"/>
          <w:color w:val="252525"/>
          <w:sz w:val="24"/>
          <w:szCs w:val="24"/>
        </w:rPr>
        <w:t>conifers</w:t>
      </w:r>
      <w:r w:rsidRPr="00DB2003">
        <w:rPr>
          <w:rStyle w:val="apple-converted-space"/>
          <w:rFonts w:ascii="Cambria" w:hAnsi="Cambria"/>
          <w:color w:val="252525"/>
          <w:sz w:val="24"/>
          <w:szCs w:val="24"/>
        </w:rPr>
        <w:t> </w:t>
      </w:r>
      <w:r w:rsidRPr="00DB2003">
        <w:rPr>
          <w:rFonts w:ascii="Cambria" w:hAnsi="Cambria"/>
          <w:color w:val="252525"/>
          <w:sz w:val="24"/>
          <w:szCs w:val="24"/>
        </w:rPr>
        <w:t>such as</w:t>
      </w:r>
      <w:r w:rsidRPr="00DB2003">
        <w:rPr>
          <w:rStyle w:val="apple-converted-space"/>
          <w:rFonts w:ascii="Cambria" w:hAnsi="Cambria"/>
          <w:color w:val="252525"/>
          <w:sz w:val="24"/>
          <w:szCs w:val="24"/>
        </w:rPr>
        <w:t> </w:t>
      </w:r>
      <w:r w:rsidRPr="00DB2003">
        <w:rPr>
          <w:rFonts w:ascii="Cambria" w:hAnsi="Cambria"/>
          <w:color w:val="252525"/>
          <w:sz w:val="24"/>
          <w:szCs w:val="24"/>
        </w:rPr>
        <w:t>red pine,</w:t>
      </w:r>
      <w:r w:rsidRPr="00DB2003">
        <w:rPr>
          <w:rStyle w:val="apple-converted-space"/>
          <w:rFonts w:ascii="Cambria" w:hAnsi="Cambria"/>
          <w:color w:val="252525"/>
          <w:sz w:val="24"/>
          <w:szCs w:val="24"/>
        </w:rPr>
        <w:t> </w:t>
      </w:r>
      <w:r w:rsidRPr="00DB2003">
        <w:rPr>
          <w:rFonts w:ascii="Cambria" w:hAnsi="Cambria"/>
          <w:color w:val="252525"/>
          <w:sz w:val="24"/>
          <w:szCs w:val="24"/>
        </w:rPr>
        <w:t>eastern white pine,</w:t>
      </w:r>
      <w:r w:rsidRPr="00DB2003">
        <w:rPr>
          <w:rStyle w:val="apple-converted-space"/>
          <w:rFonts w:ascii="Cambria" w:hAnsi="Cambria"/>
          <w:color w:val="252525"/>
          <w:sz w:val="24"/>
          <w:szCs w:val="24"/>
        </w:rPr>
        <w:t> </w:t>
      </w:r>
      <w:r w:rsidRPr="00DB2003">
        <w:rPr>
          <w:rFonts w:ascii="Cambria" w:hAnsi="Cambria"/>
          <w:color w:val="252525"/>
          <w:sz w:val="24"/>
          <w:szCs w:val="24"/>
        </w:rPr>
        <w:t>jack pine,</w:t>
      </w:r>
      <w:r w:rsidRPr="00DB2003">
        <w:rPr>
          <w:rStyle w:val="apple-converted-space"/>
          <w:rFonts w:ascii="Cambria" w:hAnsi="Cambria"/>
          <w:color w:val="252525"/>
          <w:sz w:val="24"/>
          <w:szCs w:val="24"/>
        </w:rPr>
        <w:t> </w:t>
      </w:r>
      <w:r w:rsidRPr="00DB2003">
        <w:rPr>
          <w:rFonts w:ascii="Cambria" w:hAnsi="Cambria"/>
          <w:color w:val="252525"/>
          <w:sz w:val="24"/>
          <w:szCs w:val="24"/>
        </w:rPr>
        <w:t>balsam fir,</w:t>
      </w:r>
      <w:r w:rsidRPr="00DB2003">
        <w:rPr>
          <w:rStyle w:val="apple-converted-space"/>
          <w:rFonts w:ascii="Cambria" w:hAnsi="Cambria"/>
          <w:color w:val="252525"/>
          <w:sz w:val="24"/>
          <w:szCs w:val="24"/>
        </w:rPr>
        <w:t> </w:t>
      </w:r>
      <w:r w:rsidRPr="00DB2003">
        <w:rPr>
          <w:rFonts w:ascii="Cambria" w:hAnsi="Cambria"/>
          <w:color w:val="252525"/>
          <w:sz w:val="24"/>
          <w:szCs w:val="24"/>
        </w:rPr>
        <w:t>white spruce,</w:t>
      </w:r>
      <w:r w:rsidRPr="00DB2003">
        <w:rPr>
          <w:rStyle w:val="apple-converted-space"/>
          <w:rFonts w:ascii="Cambria" w:hAnsi="Cambria"/>
          <w:color w:val="252525"/>
          <w:sz w:val="24"/>
          <w:szCs w:val="24"/>
        </w:rPr>
        <w:t> </w:t>
      </w:r>
      <w:r w:rsidRPr="00DB2003">
        <w:rPr>
          <w:rFonts w:ascii="Cambria" w:hAnsi="Cambria"/>
          <w:color w:val="252525"/>
          <w:sz w:val="24"/>
          <w:szCs w:val="24"/>
        </w:rPr>
        <w:t>black spruce, and</w:t>
      </w:r>
      <w:r w:rsidRPr="00DB2003">
        <w:rPr>
          <w:rStyle w:val="apple-converted-space"/>
          <w:rFonts w:ascii="Cambria" w:hAnsi="Cambria"/>
          <w:color w:val="252525"/>
          <w:sz w:val="24"/>
          <w:szCs w:val="24"/>
        </w:rPr>
        <w:t> </w:t>
      </w:r>
      <w:r w:rsidRPr="00DB2003">
        <w:rPr>
          <w:rFonts w:ascii="Cambria" w:hAnsi="Cambria"/>
          <w:color w:val="252525"/>
          <w:sz w:val="24"/>
          <w:szCs w:val="24"/>
        </w:rPr>
        <w:t>white-cedar, as well as</w:t>
      </w:r>
      <w:r w:rsidRPr="00DB2003">
        <w:rPr>
          <w:rStyle w:val="apple-converted-space"/>
          <w:rFonts w:ascii="Cambria" w:hAnsi="Cambria"/>
          <w:color w:val="252525"/>
          <w:sz w:val="24"/>
          <w:szCs w:val="24"/>
        </w:rPr>
        <w:t> </w:t>
      </w:r>
      <w:r w:rsidRPr="00DB2003">
        <w:rPr>
          <w:rFonts w:ascii="Cambria" w:hAnsi="Cambria"/>
          <w:color w:val="252525"/>
          <w:sz w:val="24"/>
          <w:szCs w:val="24"/>
        </w:rPr>
        <w:t>deciduous</w:t>
      </w:r>
      <w:r w:rsidRPr="00DB2003">
        <w:rPr>
          <w:rStyle w:val="apple-converted-space"/>
          <w:rFonts w:ascii="Cambria" w:hAnsi="Cambria"/>
          <w:color w:val="252525"/>
          <w:sz w:val="24"/>
          <w:szCs w:val="24"/>
        </w:rPr>
        <w:t> </w:t>
      </w:r>
      <w:r w:rsidRPr="00DB2003">
        <w:rPr>
          <w:rFonts w:ascii="Cambria" w:hAnsi="Cambria"/>
          <w:color w:val="252525"/>
          <w:sz w:val="24"/>
          <w:szCs w:val="24"/>
        </w:rPr>
        <w:t>birch,</w:t>
      </w:r>
      <w:r w:rsidRPr="00DB2003">
        <w:rPr>
          <w:rStyle w:val="apple-converted-space"/>
          <w:rFonts w:ascii="Cambria" w:hAnsi="Cambria"/>
          <w:color w:val="252525"/>
          <w:sz w:val="24"/>
          <w:szCs w:val="24"/>
        </w:rPr>
        <w:t> </w:t>
      </w:r>
      <w:r w:rsidRPr="00DB2003">
        <w:rPr>
          <w:rFonts w:ascii="Cambria" w:hAnsi="Cambria"/>
          <w:color w:val="252525"/>
          <w:sz w:val="24"/>
          <w:szCs w:val="24"/>
        </w:rPr>
        <w:t>aspen,</w:t>
      </w:r>
      <w:r w:rsidRPr="00DB2003">
        <w:rPr>
          <w:rStyle w:val="apple-converted-space"/>
          <w:rFonts w:ascii="Cambria" w:hAnsi="Cambria"/>
          <w:color w:val="252525"/>
          <w:sz w:val="24"/>
          <w:szCs w:val="24"/>
        </w:rPr>
        <w:t> </w:t>
      </w:r>
      <w:r w:rsidRPr="00DB2003">
        <w:rPr>
          <w:rFonts w:ascii="Cambria" w:hAnsi="Cambria"/>
          <w:color w:val="252525"/>
          <w:sz w:val="24"/>
          <w:szCs w:val="24"/>
        </w:rPr>
        <w:t>ash, and</w:t>
      </w:r>
      <w:r w:rsidRPr="00DB2003">
        <w:rPr>
          <w:rStyle w:val="apple-converted-space"/>
          <w:rFonts w:ascii="Cambria" w:hAnsi="Cambria"/>
          <w:color w:val="252525"/>
          <w:sz w:val="24"/>
          <w:szCs w:val="24"/>
        </w:rPr>
        <w:t> </w:t>
      </w:r>
      <w:r w:rsidRPr="00DB2003">
        <w:rPr>
          <w:rFonts w:ascii="Cambria" w:hAnsi="Cambria"/>
          <w:color w:val="252525"/>
          <w:sz w:val="24"/>
          <w:szCs w:val="24"/>
        </w:rPr>
        <w:t>maple.</w:t>
      </w:r>
      <w:r>
        <w:rPr>
          <w:rFonts w:ascii="Cambria" w:hAnsi="Cambria"/>
          <w:color w:val="252525"/>
          <w:sz w:val="24"/>
          <w:szCs w:val="24"/>
        </w:rPr>
        <w:t xml:space="preserve"> </w:t>
      </w:r>
      <w:r w:rsidRPr="00DB2003">
        <w:rPr>
          <w:rFonts w:ascii="Cambria" w:hAnsi="Cambria"/>
          <w:color w:val="252525"/>
          <w:sz w:val="24"/>
          <w:szCs w:val="24"/>
        </w:rPr>
        <w:t>Blueberries</w:t>
      </w:r>
      <w:r w:rsidRPr="00DB2003">
        <w:rPr>
          <w:rStyle w:val="apple-converted-space"/>
          <w:rFonts w:ascii="Cambria" w:hAnsi="Cambria"/>
          <w:color w:val="252525"/>
          <w:sz w:val="24"/>
          <w:szCs w:val="24"/>
        </w:rPr>
        <w:t> </w:t>
      </w:r>
      <w:r w:rsidRPr="00DB2003">
        <w:rPr>
          <w:rFonts w:ascii="Cambria" w:hAnsi="Cambria"/>
          <w:color w:val="252525"/>
          <w:sz w:val="24"/>
          <w:szCs w:val="24"/>
        </w:rPr>
        <w:t>are common in many parts of the BWCAW, as are</w:t>
      </w:r>
      <w:r w:rsidRPr="00DB2003">
        <w:rPr>
          <w:rStyle w:val="apple-converted-space"/>
          <w:rFonts w:ascii="Cambria" w:hAnsi="Cambria"/>
          <w:color w:val="252525"/>
          <w:sz w:val="24"/>
          <w:szCs w:val="24"/>
        </w:rPr>
        <w:t> </w:t>
      </w:r>
      <w:r w:rsidRPr="00DB2003">
        <w:rPr>
          <w:rFonts w:ascii="Cambria" w:hAnsi="Cambria"/>
          <w:color w:val="252525"/>
          <w:sz w:val="24"/>
          <w:szCs w:val="24"/>
        </w:rPr>
        <w:t>raspberries. The BWCAW is estimated to contain some 400,000 acres (1,600 km</w:t>
      </w:r>
      <w:r w:rsidRPr="00DB2003">
        <w:rPr>
          <w:rFonts w:ascii="Cambria" w:hAnsi="Cambria"/>
          <w:color w:val="252525"/>
          <w:sz w:val="24"/>
          <w:szCs w:val="24"/>
          <w:vertAlign w:val="superscript"/>
        </w:rPr>
        <w:t>2</w:t>
      </w:r>
      <w:r w:rsidRPr="00DB2003">
        <w:rPr>
          <w:rFonts w:ascii="Cambria" w:hAnsi="Cambria"/>
          <w:color w:val="252525"/>
          <w:sz w:val="24"/>
          <w:szCs w:val="24"/>
        </w:rPr>
        <w:t>) of</w:t>
      </w:r>
      <w:r w:rsidRPr="00DB2003">
        <w:rPr>
          <w:rStyle w:val="apple-converted-space"/>
          <w:rFonts w:ascii="Cambria" w:hAnsi="Cambria"/>
          <w:color w:val="252525"/>
          <w:sz w:val="24"/>
          <w:szCs w:val="24"/>
        </w:rPr>
        <w:t> </w:t>
      </w:r>
      <w:r w:rsidRPr="00DB2003">
        <w:rPr>
          <w:rFonts w:ascii="Cambria" w:hAnsi="Cambria"/>
          <w:color w:val="252525"/>
          <w:sz w:val="24"/>
          <w:szCs w:val="24"/>
        </w:rPr>
        <w:t>old growth forest, woods which may have burned but which have never been logged.</w:t>
      </w:r>
      <w:r>
        <w:rPr>
          <w:rFonts w:ascii="Cambria" w:hAnsi="Cambria"/>
          <w:color w:val="252525"/>
          <w:sz w:val="24"/>
          <w:szCs w:val="24"/>
          <w:vertAlign w:val="superscript"/>
        </w:rPr>
        <w:t xml:space="preserve"> </w:t>
      </w:r>
      <w:r w:rsidRPr="00DB2003">
        <w:rPr>
          <w:rFonts w:ascii="Cambria" w:hAnsi="Cambria"/>
          <w:color w:val="252525"/>
          <w:sz w:val="24"/>
          <w:szCs w:val="24"/>
        </w:rPr>
        <w:t>Forest fires</w:t>
      </w:r>
      <w:r w:rsidRPr="00DB2003">
        <w:rPr>
          <w:rStyle w:val="apple-converted-space"/>
          <w:rFonts w:ascii="Cambria" w:hAnsi="Cambria"/>
          <w:color w:val="252525"/>
          <w:sz w:val="24"/>
          <w:szCs w:val="24"/>
        </w:rPr>
        <w:t> </w:t>
      </w:r>
      <w:r w:rsidRPr="00DB2003">
        <w:rPr>
          <w:rFonts w:ascii="Cambria" w:hAnsi="Cambria"/>
          <w:color w:val="252525"/>
          <w:sz w:val="24"/>
          <w:szCs w:val="24"/>
        </w:rPr>
        <w:t>were a natural part of the Boundary Waters ecosystem before fire suppression efforts during the 20th century, with recurrence intervals of 30 – 300 years in most areas.</w:t>
      </w:r>
    </w:p>
    <w:p w14:paraId="03BC46EB" w14:textId="3325E82C" w:rsidR="00DB2003" w:rsidRDefault="00DB2003" w:rsidP="00DB2003">
      <w:pPr>
        <w:pStyle w:val="NormalWeb"/>
        <w:shd w:val="clear" w:color="auto" w:fill="FFFFFF"/>
        <w:spacing w:before="120" w:beforeAutospacing="0" w:after="120" w:afterAutospacing="0"/>
        <w:rPr>
          <w:rFonts w:ascii="Helvetica" w:hAnsi="Helvetica"/>
          <w:color w:val="252525"/>
          <w:sz w:val="21"/>
          <w:szCs w:val="21"/>
        </w:rPr>
      </w:pPr>
      <w:r w:rsidRPr="00DB2003">
        <w:rPr>
          <w:rFonts w:ascii="Cambria" w:hAnsi="Cambria"/>
          <w:color w:val="252525"/>
          <w:sz w:val="24"/>
          <w:szCs w:val="24"/>
        </w:rPr>
        <w:t>On July 4, 1999, a powerful wind storm, or</w:t>
      </w:r>
      <w:r w:rsidRPr="00DB2003">
        <w:rPr>
          <w:rStyle w:val="apple-converted-space"/>
          <w:rFonts w:ascii="Cambria" w:hAnsi="Cambria"/>
          <w:color w:val="252525"/>
          <w:sz w:val="24"/>
          <w:szCs w:val="24"/>
        </w:rPr>
        <w:t> </w:t>
      </w:r>
      <w:r w:rsidRPr="00DB2003">
        <w:rPr>
          <w:rFonts w:ascii="Cambria" w:hAnsi="Cambria"/>
          <w:color w:val="252525"/>
          <w:sz w:val="24"/>
          <w:szCs w:val="24"/>
        </w:rPr>
        <w:t>derecho, swept across Minnesota and southern Canada, knocking down millions of trees and affecting about 370,000 acres (1,500 km</w:t>
      </w:r>
      <w:r w:rsidRPr="00DB2003">
        <w:rPr>
          <w:rFonts w:ascii="Cambria" w:hAnsi="Cambria"/>
          <w:color w:val="252525"/>
          <w:sz w:val="24"/>
          <w:szCs w:val="24"/>
          <w:vertAlign w:val="superscript"/>
        </w:rPr>
        <w:t>2</w:t>
      </w:r>
      <w:r w:rsidRPr="00DB2003">
        <w:rPr>
          <w:rFonts w:ascii="Cambria" w:hAnsi="Cambria"/>
          <w:color w:val="252525"/>
          <w:sz w:val="24"/>
          <w:szCs w:val="24"/>
        </w:rPr>
        <w:t>) within the BWCAW. This event became known officially as the</w:t>
      </w:r>
      <w:r w:rsidRPr="00DB2003">
        <w:rPr>
          <w:rStyle w:val="apple-converted-space"/>
          <w:rFonts w:ascii="Cambria" w:hAnsi="Cambria"/>
          <w:color w:val="252525"/>
          <w:sz w:val="24"/>
          <w:szCs w:val="24"/>
        </w:rPr>
        <w:t> </w:t>
      </w:r>
      <w:r w:rsidRPr="00DB2003">
        <w:rPr>
          <w:rFonts w:ascii="Cambria" w:hAnsi="Cambria"/>
          <w:color w:val="252525"/>
          <w:sz w:val="24"/>
          <w:szCs w:val="24"/>
        </w:rPr>
        <w:t>Boundary Waters-Canadian Derecho</w:t>
      </w:r>
      <w:r>
        <w:rPr>
          <w:rFonts w:ascii="Cambria" w:hAnsi="Cambria"/>
          <w:color w:val="252525"/>
          <w:sz w:val="24"/>
          <w:szCs w:val="24"/>
        </w:rPr>
        <w:t>,</w:t>
      </w:r>
      <w:r w:rsidRPr="00DB2003">
        <w:rPr>
          <w:rFonts w:ascii="Cambria" w:hAnsi="Cambria"/>
          <w:color w:val="252525"/>
          <w:sz w:val="24"/>
          <w:szCs w:val="24"/>
        </w:rPr>
        <w:t xml:space="preserve"> commonly referred to as "the Boundary Waters blowdown". Although</w:t>
      </w:r>
      <w:r w:rsidRPr="00DB2003">
        <w:rPr>
          <w:rStyle w:val="apple-converted-space"/>
          <w:rFonts w:ascii="Cambria" w:hAnsi="Cambria"/>
          <w:color w:val="252525"/>
          <w:sz w:val="24"/>
          <w:szCs w:val="24"/>
        </w:rPr>
        <w:t> </w:t>
      </w:r>
      <w:r w:rsidRPr="00DB2003">
        <w:rPr>
          <w:rFonts w:ascii="Cambria" w:hAnsi="Cambria"/>
          <w:color w:val="252525"/>
          <w:sz w:val="24"/>
          <w:szCs w:val="24"/>
        </w:rPr>
        <w:t>campsites</w:t>
      </w:r>
      <w:r w:rsidRPr="00DB2003">
        <w:rPr>
          <w:rStyle w:val="apple-converted-space"/>
          <w:rFonts w:ascii="Cambria" w:hAnsi="Cambria"/>
          <w:color w:val="252525"/>
          <w:sz w:val="24"/>
          <w:szCs w:val="24"/>
        </w:rPr>
        <w:t> </w:t>
      </w:r>
      <w:r w:rsidRPr="00DB2003">
        <w:rPr>
          <w:rFonts w:ascii="Cambria" w:hAnsi="Cambria"/>
          <w:color w:val="252525"/>
          <w:sz w:val="24"/>
          <w:szCs w:val="24"/>
        </w:rPr>
        <w:t>and portages were quickly cleared after the storm, an increased risk of wildfire continues to remain a concern due to the large number of downed trees.</w:t>
      </w:r>
      <w:r>
        <w:rPr>
          <w:rFonts w:ascii="Cambria" w:hAnsi="Cambria"/>
          <w:color w:val="252525"/>
          <w:sz w:val="24"/>
          <w:szCs w:val="24"/>
          <w:vertAlign w:val="superscript"/>
        </w:rPr>
        <w:t xml:space="preserve"> </w:t>
      </w:r>
      <w:r w:rsidRPr="00DB2003">
        <w:rPr>
          <w:rFonts w:ascii="Cambria" w:hAnsi="Cambria"/>
          <w:color w:val="252525"/>
          <w:sz w:val="24"/>
          <w:szCs w:val="24"/>
        </w:rPr>
        <w:t>The U.S. Forest Service has undertaken a schedule of</w:t>
      </w:r>
      <w:r>
        <w:rPr>
          <w:rFonts w:ascii="Cambria" w:hAnsi="Cambria"/>
          <w:color w:val="252525"/>
          <w:sz w:val="24"/>
          <w:szCs w:val="24"/>
        </w:rPr>
        <w:t xml:space="preserve"> </w:t>
      </w:r>
      <w:r w:rsidRPr="00DB2003">
        <w:rPr>
          <w:rFonts w:ascii="Cambria" w:hAnsi="Cambria"/>
          <w:color w:val="252525"/>
          <w:sz w:val="24"/>
          <w:szCs w:val="24"/>
        </w:rPr>
        <w:t>prescribed burns</w:t>
      </w:r>
      <w:r>
        <w:rPr>
          <w:rFonts w:ascii="Cambria" w:hAnsi="Cambria"/>
          <w:color w:val="252525"/>
          <w:sz w:val="24"/>
          <w:szCs w:val="24"/>
        </w:rPr>
        <w:t xml:space="preserve"> </w:t>
      </w:r>
      <w:r w:rsidRPr="00DB2003">
        <w:rPr>
          <w:rFonts w:ascii="Cambria" w:hAnsi="Cambria"/>
          <w:color w:val="252525"/>
          <w:sz w:val="24"/>
          <w:szCs w:val="24"/>
        </w:rPr>
        <w:t>to reduce the forest fuel load in the event of a wildfire.</w:t>
      </w:r>
    </w:p>
    <w:p w14:paraId="0310C136" w14:textId="6727A9BF" w:rsidR="00E446AB" w:rsidRPr="000A5EF0" w:rsidRDefault="00E446AB"/>
    <w:p w14:paraId="5814F139" w14:textId="34D0E0C0" w:rsidR="005D74C8" w:rsidRDefault="005D74C8"/>
    <w:p w14:paraId="0703CC56" w14:textId="77777777" w:rsidR="009C0B39" w:rsidRPr="008E4B2C" w:rsidRDefault="009C0B39">
      <w:pPr>
        <w:rPr>
          <w:b/>
        </w:rPr>
      </w:pPr>
      <w:bookmarkStart w:id="0" w:name="_GoBack"/>
      <w:bookmarkEnd w:id="0"/>
      <w:r w:rsidRPr="008E4B2C">
        <w:rPr>
          <w:b/>
        </w:rPr>
        <w:t>BWCAW Tips</w:t>
      </w:r>
    </w:p>
    <w:p w14:paraId="7704441A" w14:textId="3B8AE5ED" w:rsidR="00A04E8B" w:rsidRDefault="00A04E8B">
      <w:r>
        <w:t>We</w:t>
      </w:r>
      <w:r w:rsidR="00C825DF">
        <w:t xml:space="preserve"> are continually adding more tried-and-true tips to our list. If you have anything to share, please email</w:t>
      </w:r>
      <w:r w:rsidR="007A6CB5">
        <w:t xml:space="preserve"> them to</w:t>
      </w:r>
      <w:r w:rsidR="00C825DF">
        <w:t xml:space="preserve"> </w:t>
      </w:r>
      <w:hyperlink r:id="rId6" w:history="1">
        <w:r w:rsidR="00C825DF" w:rsidRPr="00097489">
          <w:rPr>
            <w:rStyle w:val="Hyperlink"/>
          </w:rPr>
          <w:t>info@portagetrailoutfitters.com</w:t>
        </w:r>
      </w:hyperlink>
      <w:r w:rsidR="00C825DF">
        <w:t xml:space="preserve"> </w:t>
      </w:r>
    </w:p>
    <w:p w14:paraId="3B152294" w14:textId="77777777" w:rsidR="00C825DF" w:rsidRDefault="00C825DF"/>
    <w:p w14:paraId="7D46F20A" w14:textId="275323A3" w:rsidR="00C825DF" w:rsidRDefault="00C825DF">
      <w:r>
        <w:t>1) Boil your water! – Gary F. from Milwaukee</w:t>
      </w:r>
      <w:r w:rsidR="007A6CB5">
        <w:t>.</w:t>
      </w:r>
    </w:p>
    <w:p w14:paraId="34DC6A4C" w14:textId="2B604566" w:rsidR="00C825DF" w:rsidRDefault="00C825DF">
      <w:r>
        <w:t>2) Always wear a life jacket  - Billy K. from Madison</w:t>
      </w:r>
      <w:r w:rsidR="007A6CB5">
        <w:t>.</w:t>
      </w:r>
    </w:p>
    <w:p w14:paraId="7F3473B1" w14:textId="33ADBE0A" w:rsidR="00C825DF" w:rsidRDefault="00C825DF">
      <w:r>
        <w:t xml:space="preserve">3) Bring plenty of food – Sally W. from </w:t>
      </w:r>
      <w:r w:rsidR="007A6CB5">
        <w:t>Los Angeles.</w:t>
      </w:r>
    </w:p>
    <w:p w14:paraId="2982D723" w14:textId="128DEF08" w:rsidR="007A6CB5" w:rsidRDefault="007A6CB5">
      <w:r>
        <w:t xml:space="preserve">4) Camp with </w:t>
      </w:r>
      <w:r w:rsidR="007E3FFF">
        <w:t>the people</w:t>
      </w:r>
      <w:r>
        <w:t xml:space="preserve"> you get along with – Steph from Ontario.</w:t>
      </w:r>
    </w:p>
    <w:p w14:paraId="37C2C1DB" w14:textId="5A12D56F" w:rsidR="009C0B39" w:rsidRDefault="007E3FFF">
      <w:r>
        <w:t xml:space="preserve">5) Bring a current map </w:t>
      </w:r>
      <w:r w:rsidR="00C8080E">
        <w:t>–</w:t>
      </w:r>
      <w:r>
        <w:t xml:space="preserve"> </w:t>
      </w:r>
      <w:r w:rsidR="00C8080E">
        <w:t>Bailey C. from Flint.</w:t>
      </w:r>
    </w:p>
    <w:p w14:paraId="1F92DBAB" w14:textId="77777777" w:rsidR="008E4B2C" w:rsidRDefault="008E4B2C"/>
    <w:p w14:paraId="6001E884" w14:textId="4441EF0A" w:rsidR="008E4B2C" w:rsidRPr="008E4B2C" w:rsidRDefault="008E4B2C">
      <w:pPr>
        <w:rPr>
          <w:b/>
        </w:rPr>
      </w:pPr>
      <w:r w:rsidRPr="008E4B2C">
        <w:rPr>
          <w:b/>
        </w:rPr>
        <w:t>Contact</w:t>
      </w:r>
    </w:p>
    <w:p w14:paraId="793396B9" w14:textId="14CDF5C4" w:rsidR="00A728E2" w:rsidRDefault="00A728E2" w:rsidP="00A728E2">
      <w:r>
        <w:t>Contact</w:t>
      </w:r>
      <w:r w:rsidR="009750CE">
        <w:t xml:space="preserve"> Information</w:t>
      </w:r>
    </w:p>
    <w:p w14:paraId="4B2A2D72" w14:textId="77777777" w:rsidR="00A728E2" w:rsidRDefault="00A728E2" w:rsidP="00A728E2">
      <w:r>
        <w:t>Portage Trail Outfitters</w:t>
      </w:r>
    </w:p>
    <w:p w14:paraId="2C1E3A2B" w14:textId="18FC2BBF" w:rsidR="00A728E2" w:rsidRDefault="00F90ECE" w:rsidP="00A728E2">
      <w:r>
        <w:t>N6745</w:t>
      </w:r>
      <w:r w:rsidR="00A728E2">
        <w:t xml:space="preserve"> West Wilderness </w:t>
      </w:r>
      <w:r>
        <w:t>Way</w:t>
      </w:r>
    </w:p>
    <w:p w14:paraId="1EAA4F9A" w14:textId="77777777" w:rsidR="00A728E2" w:rsidRDefault="00A728E2" w:rsidP="00A728E2">
      <w:r>
        <w:t>Ely, MN 55731</w:t>
      </w:r>
    </w:p>
    <w:p w14:paraId="06BC8178" w14:textId="77777777" w:rsidR="00A728E2" w:rsidRDefault="00A728E2" w:rsidP="00A728E2"/>
    <w:p w14:paraId="08BF86C1" w14:textId="36CC575A" w:rsidR="00A728E2" w:rsidRDefault="00A728E2" w:rsidP="00A728E2">
      <w:r>
        <w:t xml:space="preserve">(555) </w:t>
      </w:r>
      <w:r w:rsidR="00F90ECE">
        <w:t>890</w:t>
      </w:r>
      <w:r>
        <w:t>-</w:t>
      </w:r>
      <w:r w:rsidR="00F90ECE">
        <w:t>4621</w:t>
      </w:r>
    </w:p>
    <w:p w14:paraId="36A14965" w14:textId="77777777" w:rsidR="00A728E2" w:rsidRDefault="00DB2003" w:rsidP="00A728E2">
      <w:hyperlink r:id="rId7" w:history="1">
        <w:r w:rsidR="00A728E2" w:rsidRPr="00097489">
          <w:rPr>
            <w:rStyle w:val="Hyperlink"/>
          </w:rPr>
          <w:t>info@portagetrailoutfitters.com</w:t>
        </w:r>
      </w:hyperlink>
    </w:p>
    <w:p w14:paraId="648972C5" w14:textId="77777777" w:rsidR="00A728E2" w:rsidRDefault="00A728E2" w:rsidP="00A728E2"/>
    <w:p w14:paraId="0804C98F" w14:textId="583FECF6" w:rsidR="00A728E2" w:rsidRDefault="00F90ECE" w:rsidP="00A728E2">
      <w:r>
        <w:t xml:space="preserve">Peak Season </w:t>
      </w:r>
      <w:r w:rsidR="00A728E2">
        <w:t>Office Hours</w:t>
      </w:r>
    </w:p>
    <w:p w14:paraId="3AB52C32" w14:textId="77777777" w:rsidR="00A728E2" w:rsidRDefault="00A728E2" w:rsidP="00A728E2">
      <w:r>
        <w:t>Memorial Day weekend through Labor Day weekend</w:t>
      </w:r>
    </w:p>
    <w:p w14:paraId="536D4B4F" w14:textId="77777777" w:rsidR="00A728E2" w:rsidRDefault="00A728E2" w:rsidP="00A728E2">
      <w:r>
        <w:t>8 AM – 8PM, 7 days a week</w:t>
      </w:r>
    </w:p>
    <w:p w14:paraId="22EF0B0A" w14:textId="77777777" w:rsidR="00A728E2" w:rsidRDefault="00A728E2" w:rsidP="00A728E2"/>
    <w:p w14:paraId="47874358" w14:textId="77777777" w:rsidR="00A728E2" w:rsidRDefault="00A728E2" w:rsidP="00A728E2">
      <w:r>
        <w:t>Rest of the year</w:t>
      </w:r>
    </w:p>
    <w:p w14:paraId="2B2F501A" w14:textId="77777777" w:rsidR="00A728E2" w:rsidRDefault="00A728E2" w:rsidP="00A728E2">
      <w:r>
        <w:t>M–F, 10 AM – 4 PM</w:t>
      </w:r>
    </w:p>
    <w:p w14:paraId="5120B3B6" w14:textId="77777777" w:rsidR="00A728E2" w:rsidRDefault="00A728E2" w:rsidP="00A728E2">
      <w:r>
        <w:t>Saturday and Sunday by appointment</w:t>
      </w:r>
    </w:p>
    <w:p w14:paraId="1C70310F" w14:textId="77777777" w:rsidR="00C8080E" w:rsidRDefault="00C8080E" w:rsidP="00A728E2"/>
    <w:p w14:paraId="1716D655" w14:textId="0B1AE585" w:rsidR="00C8080E" w:rsidRDefault="00C8080E" w:rsidP="00A728E2">
      <w:r>
        <w:t>Of course you can always find us on social media. Check us out on Facebook, twitter, and Flickr.</w:t>
      </w:r>
    </w:p>
    <w:p w14:paraId="1FBBC8C9" w14:textId="307C195E" w:rsidR="005D74C8" w:rsidRDefault="005D74C8"/>
    <w:p w14:paraId="23E5F09C" w14:textId="77777777" w:rsidR="008E4B2C" w:rsidRPr="000A5EF0" w:rsidRDefault="008E4B2C"/>
    <w:p w14:paraId="1079C228" w14:textId="77777777" w:rsidR="009C0B39" w:rsidRPr="008E4B2C" w:rsidRDefault="009C0B39">
      <w:pPr>
        <w:rPr>
          <w:b/>
        </w:rPr>
      </w:pPr>
      <w:r w:rsidRPr="008E4B2C">
        <w:rPr>
          <w:b/>
        </w:rPr>
        <w:t>Area Attractions</w:t>
      </w:r>
    </w:p>
    <w:p w14:paraId="2A1A2F75" w14:textId="68F79B22" w:rsidR="00B851E0" w:rsidRDefault="00B851E0">
      <w:r w:rsidRPr="000A5EF0">
        <w:t xml:space="preserve">Located 8 miles </w:t>
      </w:r>
      <w:r w:rsidR="00A728E2">
        <w:t>northeast of</w:t>
      </w:r>
      <w:r w:rsidRPr="000A5EF0">
        <w:t xml:space="preserve"> Ely, MN </w:t>
      </w:r>
      <w:r w:rsidR="00A728E2">
        <w:t xml:space="preserve">there are a variety of activities only a short drive away. </w:t>
      </w:r>
    </w:p>
    <w:p w14:paraId="12F77CDE" w14:textId="77777777" w:rsidR="00A728E2" w:rsidRDefault="00A728E2"/>
    <w:p w14:paraId="02132CD0" w14:textId="1D319A41" w:rsidR="00A728E2" w:rsidRDefault="00A728E2">
      <w:r>
        <w:t xml:space="preserve">International Wolf Center ( link to  </w:t>
      </w:r>
      <w:hyperlink r:id="rId8" w:history="1">
        <w:r w:rsidRPr="00097489">
          <w:rPr>
            <w:rStyle w:val="Hyperlink"/>
          </w:rPr>
          <w:t>http://www.wolf.org/</w:t>
        </w:r>
      </w:hyperlink>
      <w:r>
        <w:t xml:space="preserve">) </w:t>
      </w:r>
    </w:p>
    <w:p w14:paraId="7E076813" w14:textId="51672B12" w:rsidR="00A728E2" w:rsidRDefault="00A728E2">
      <w:pPr>
        <w:rPr>
          <w:rFonts w:eastAsia="Times New Roman" w:cs="Times New Roman"/>
        </w:rPr>
      </w:pPr>
      <w:r>
        <w:t>Did you know that r</w:t>
      </w:r>
      <w:r>
        <w:rPr>
          <w:rFonts w:eastAsia="Times New Roman" w:cs="Times New Roman"/>
        </w:rPr>
        <w:t>ed wolves are larger than coyotes and smaller than gray wolves or that red wolf packs are generally smaller than gray wolf packs? Find out much more about these interesting and intelligent sp</w:t>
      </w:r>
      <w:r w:rsidR="007A6CB5">
        <w:rPr>
          <w:rFonts w:eastAsia="Times New Roman" w:cs="Times New Roman"/>
        </w:rPr>
        <w:t xml:space="preserve">ecies at </w:t>
      </w:r>
      <w:r>
        <w:rPr>
          <w:rFonts w:eastAsia="Times New Roman" w:cs="Times New Roman"/>
        </w:rPr>
        <w:t>the International Wolf Center.</w:t>
      </w:r>
    </w:p>
    <w:p w14:paraId="5D531C50" w14:textId="77777777" w:rsidR="00A728E2" w:rsidRDefault="00A728E2">
      <w:pPr>
        <w:rPr>
          <w:rFonts w:eastAsia="Times New Roman" w:cs="Times New Roman"/>
        </w:rPr>
      </w:pPr>
    </w:p>
    <w:p w14:paraId="04A16BF7" w14:textId="4A442567" w:rsidR="00A728E2" w:rsidRDefault="00A728E2">
      <w:r>
        <w:t xml:space="preserve">North American Bear Center </w:t>
      </w:r>
      <w:r w:rsidR="00FB552B">
        <w:t xml:space="preserve"> (link to  </w:t>
      </w:r>
      <w:r w:rsidR="00FB552B" w:rsidRPr="00FB552B">
        <w:t>http://www.bear.org/website/</w:t>
      </w:r>
      <w:r w:rsidR="00FB552B">
        <w:t>)</w:t>
      </w:r>
    </w:p>
    <w:p w14:paraId="3355AFBB" w14:textId="20C1AF0A" w:rsidR="00A728E2" w:rsidRDefault="00A728E2">
      <w:r>
        <w:t>Wo</w:t>
      </w:r>
      <w:r w:rsidR="00A11DE5">
        <w:t>lv</w:t>
      </w:r>
      <w:r>
        <w:t xml:space="preserve">e’s not you thing? </w:t>
      </w:r>
      <w:r w:rsidR="00A11DE5">
        <w:t xml:space="preserve">Visit the North American Bear </w:t>
      </w:r>
      <w:r w:rsidR="00FD3299">
        <w:t>Center to find out why m</w:t>
      </w:r>
      <w:r w:rsidR="00A11DE5">
        <w:t xml:space="preserve">ale bears can lose </w:t>
      </w:r>
      <w:r w:rsidR="00FD3299">
        <w:t xml:space="preserve">over </w:t>
      </w:r>
      <w:r w:rsidR="00A11DE5">
        <w:t>100lbs over the winter months, and to see bears live in captivity.</w:t>
      </w:r>
    </w:p>
    <w:p w14:paraId="630AB05E" w14:textId="77777777" w:rsidR="00FB552B" w:rsidRDefault="00FB552B"/>
    <w:p w14:paraId="2C1CF904" w14:textId="08E2973D" w:rsidR="00FB552B" w:rsidRDefault="00FB552B">
      <w:r>
        <w:t xml:space="preserve">Dorothy Molter Museum (link to </w:t>
      </w:r>
      <w:r w:rsidRPr="00FB552B">
        <w:t>http://rootbeerlady.com/</w:t>
      </w:r>
      <w:r>
        <w:t>)</w:t>
      </w:r>
    </w:p>
    <w:p w14:paraId="499B5473" w14:textId="560FBE42" w:rsidR="00B851E0" w:rsidRPr="000A5EF0" w:rsidRDefault="00FB552B">
      <w:r>
        <w:t xml:space="preserve">Known as the Root Beer Lady, take a guided tour of the home of the last resident of the Boundary Waters Canoe Area Widerness. Find out why she was </w:t>
      </w:r>
      <w:r w:rsidR="00FD3299">
        <w:t xml:space="preserve">a beloved host to countless travelers </w:t>
      </w:r>
      <w:r w:rsidR="00F80464">
        <w:t>prior to 1987</w:t>
      </w:r>
      <w:r w:rsidR="00FD3299">
        <w:t>.</w:t>
      </w:r>
    </w:p>
    <w:p w14:paraId="5E039687" w14:textId="77777777" w:rsidR="00B6312A" w:rsidRDefault="00B6312A">
      <w:pPr>
        <w:rPr>
          <w:b/>
        </w:rPr>
      </w:pPr>
    </w:p>
    <w:p w14:paraId="67039B6A" w14:textId="77777777" w:rsidR="00B851E0" w:rsidRPr="008E4B2C" w:rsidRDefault="00B851E0">
      <w:pPr>
        <w:rPr>
          <w:b/>
        </w:rPr>
      </w:pPr>
      <w:r w:rsidRPr="008E4B2C">
        <w:rPr>
          <w:b/>
        </w:rPr>
        <w:t>Gear for sale</w:t>
      </w:r>
    </w:p>
    <w:p w14:paraId="33BC0FAF" w14:textId="149E05DA" w:rsidR="00985958" w:rsidRDefault="00B851E0">
      <w:r w:rsidRPr="000A5EF0">
        <w:t xml:space="preserve">At Portage Trail Outfitters, we pride ourselves </w:t>
      </w:r>
      <w:r w:rsidR="00012C4D" w:rsidRPr="000A5EF0">
        <w:t>on</w:t>
      </w:r>
      <w:r w:rsidRPr="000A5EF0">
        <w:t xml:space="preserve"> keeping high quality, up to date gear available to our visitors. Because of this, we cycle our gear out every three years to make room for new items. Below you can find a </w:t>
      </w:r>
      <w:r w:rsidR="0081377C">
        <w:t xml:space="preserve">current </w:t>
      </w:r>
      <w:r w:rsidRPr="000A5EF0">
        <w:t xml:space="preserve">list </w:t>
      </w:r>
      <w:r w:rsidR="00012C4D" w:rsidRPr="000A5EF0">
        <w:t xml:space="preserve">of </w:t>
      </w:r>
      <w:r w:rsidR="0081377C">
        <w:t xml:space="preserve">gently </w:t>
      </w:r>
      <w:r w:rsidRPr="000A5EF0">
        <w:t xml:space="preserve">used items available for purchase. </w:t>
      </w:r>
    </w:p>
    <w:p w14:paraId="41DC2A4E" w14:textId="54D50864" w:rsidR="00821A18" w:rsidRDefault="00821A18">
      <w:r>
        <w:t>*</w:t>
      </w:r>
      <w:r w:rsidR="00CD2649">
        <w:t xml:space="preserve">Camp </w:t>
      </w:r>
      <w:r>
        <w:t>Stove</w:t>
      </w:r>
    </w:p>
    <w:p w14:paraId="2F38E1EF" w14:textId="0BAFD7A5" w:rsidR="00821A18" w:rsidRDefault="00821A18">
      <w:r>
        <w:t>*Water Filter</w:t>
      </w:r>
      <w:r w:rsidR="00CD2649">
        <w:t>s</w:t>
      </w:r>
    </w:p>
    <w:p w14:paraId="2396D04C" w14:textId="3F3614B0" w:rsidR="00821A18" w:rsidRDefault="00821A18">
      <w:r>
        <w:t>*Hatchet</w:t>
      </w:r>
    </w:p>
    <w:p w14:paraId="01EB695F" w14:textId="45733FF5" w:rsidR="00821A18" w:rsidRDefault="00821A18">
      <w:r>
        <w:t>*Saw</w:t>
      </w:r>
    </w:p>
    <w:p w14:paraId="18C4801B" w14:textId="77FADB34" w:rsidR="00821A18" w:rsidRDefault="00821A18">
      <w:r>
        <w:t>*Tent</w:t>
      </w:r>
    </w:p>
    <w:p w14:paraId="71698406" w14:textId="70D03E75" w:rsidR="00821A18" w:rsidRDefault="00CD2649">
      <w:r>
        <w:t>*C</w:t>
      </w:r>
      <w:r w:rsidR="00821A18">
        <w:t>ompass</w:t>
      </w:r>
    </w:p>
    <w:p w14:paraId="6DB85200" w14:textId="6D0931EE" w:rsidR="00821A18" w:rsidRDefault="00821A18">
      <w:r>
        <w:t>*Sleeping Bag</w:t>
      </w:r>
    </w:p>
    <w:p w14:paraId="404D3579" w14:textId="290172A2" w:rsidR="00821A18" w:rsidRDefault="00CD2649">
      <w:r>
        <w:t>*Flashlight</w:t>
      </w:r>
    </w:p>
    <w:p w14:paraId="379778B5" w14:textId="10D2C636" w:rsidR="00CD2649" w:rsidRPr="000A5EF0" w:rsidRDefault="00CD2649">
      <w:r>
        <w:t>*Kevlar canoe</w:t>
      </w:r>
    </w:p>
    <w:sectPr w:rsidR="00CD2649" w:rsidRPr="000A5EF0" w:rsidSect="00944B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charset w:val="00"/>
    <w:family w:val="auto"/>
    <w:pitch w:val="variable"/>
    <w:sig w:usb0="00000003" w:usb1="00000000" w:usb2="00000000" w:usb3="00000000" w:csb0="00000001"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39"/>
    <w:rsid w:val="00012C4D"/>
    <w:rsid w:val="00070B11"/>
    <w:rsid w:val="00094665"/>
    <w:rsid w:val="000A5EF0"/>
    <w:rsid w:val="000A6405"/>
    <w:rsid w:val="000F5BA6"/>
    <w:rsid w:val="00247302"/>
    <w:rsid w:val="00253F99"/>
    <w:rsid w:val="002F6E2B"/>
    <w:rsid w:val="004117AA"/>
    <w:rsid w:val="0042192E"/>
    <w:rsid w:val="004651B4"/>
    <w:rsid w:val="00471E8F"/>
    <w:rsid w:val="004A7300"/>
    <w:rsid w:val="004C7774"/>
    <w:rsid w:val="004D4C10"/>
    <w:rsid w:val="004D558E"/>
    <w:rsid w:val="00535B2C"/>
    <w:rsid w:val="005B14E2"/>
    <w:rsid w:val="005D74C8"/>
    <w:rsid w:val="005E46AE"/>
    <w:rsid w:val="00671EB8"/>
    <w:rsid w:val="00682512"/>
    <w:rsid w:val="00777F43"/>
    <w:rsid w:val="007A6CB5"/>
    <w:rsid w:val="007E3FFF"/>
    <w:rsid w:val="0081377C"/>
    <w:rsid w:val="00821A18"/>
    <w:rsid w:val="008E0FAD"/>
    <w:rsid w:val="008E4B2C"/>
    <w:rsid w:val="00944B28"/>
    <w:rsid w:val="009750CE"/>
    <w:rsid w:val="009816EC"/>
    <w:rsid w:val="00985958"/>
    <w:rsid w:val="009B24F4"/>
    <w:rsid w:val="009C0B39"/>
    <w:rsid w:val="00A04E8B"/>
    <w:rsid w:val="00A11DE5"/>
    <w:rsid w:val="00A35E85"/>
    <w:rsid w:val="00A728E2"/>
    <w:rsid w:val="00B6312A"/>
    <w:rsid w:val="00B851E0"/>
    <w:rsid w:val="00C8080E"/>
    <w:rsid w:val="00C825DF"/>
    <w:rsid w:val="00CD2649"/>
    <w:rsid w:val="00D57C89"/>
    <w:rsid w:val="00D6062E"/>
    <w:rsid w:val="00DB2003"/>
    <w:rsid w:val="00DB3AFE"/>
    <w:rsid w:val="00E446AB"/>
    <w:rsid w:val="00EF1C0D"/>
    <w:rsid w:val="00F80464"/>
    <w:rsid w:val="00F90ECE"/>
    <w:rsid w:val="00FB552B"/>
    <w:rsid w:val="00FD3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84C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73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8E2"/>
    <w:rPr>
      <w:color w:val="0000FF" w:themeColor="hyperlink"/>
      <w:u w:val="single"/>
    </w:rPr>
  </w:style>
  <w:style w:type="character" w:customStyle="1" w:styleId="Heading1Char">
    <w:name w:val="Heading 1 Char"/>
    <w:basedOn w:val="DefaultParagraphFont"/>
    <w:link w:val="Heading1"/>
    <w:uiPriority w:val="9"/>
    <w:rsid w:val="004A7300"/>
    <w:rPr>
      <w:rFonts w:ascii="Times" w:hAnsi="Times"/>
      <w:b/>
      <w:bCs/>
      <w:kern w:val="36"/>
      <w:sz w:val="48"/>
      <w:szCs w:val="48"/>
    </w:rPr>
  </w:style>
  <w:style w:type="character" w:customStyle="1" w:styleId="syllable">
    <w:name w:val="syllable"/>
    <w:basedOn w:val="DefaultParagraphFont"/>
    <w:rsid w:val="004A7300"/>
  </w:style>
  <w:style w:type="character" w:customStyle="1" w:styleId="last-syllable">
    <w:name w:val="last-syllable"/>
    <w:basedOn w:val="DefaultParagraphFont"/>
    <w:rsid w:val="004A7300"/>
  </w:style>
  <w:style w:type="character" w:customStyle="1" w:styleId="pron">
    <w:name w:val="pron"/>
    <w:basedOn w:val="DefaultParagraphFont"/>
    <w:rsid w:val="004A7300"/>
  </w:style>
  <w:style w:type="character" w:customStyle="1" w:styleId="dbox-bold">
    <w:name w:val="dbox-bold"/>
    <w:basedOn w:val="DefaultParagraphFont"/>
    <w:rsid w:val="004A7300"/>
  </w:style>
  <w:style w:type="character" w:customStyle="1" w:styleId="dbox-pg">
    <w:name w:val="dbox-pg"/>
    <w:basedOn w:val="DefaultParagraphFont"/>
    <w:rsid w:val="004A7300"/>
  </w:style>
  <w:style w:type="character" w:customStyle="1" w:styleId="oneclick-link">
    <w:name w:val="oneclick-link"/>
    <w:basedOn w:val="DefaultParagraphFont"/>
    <w:rsid w:val="004A7300"/>
  </w:style>
  <w:style w:type="character" w:customStyle="1" w:styleId="def-number">
    <w:name w:val="def-number"/>
    <w:basedOn w:val="DefaultParagraphFont"/>
    <w:rsid w:val="004A7300"/>
  </w:style>
  <w:style w:type="paragraph" w:styleId="ListParagraph">
    <w:name w:val="List Paragraph"/>
    <w:basedOn w:val="Normal"/>
    <w:uiPriority w:val="34"/>
    <w:qFormat/>
    <w:rsid w:val="00C825DF"/>
    <w:pPr>
      <w:ind w:left="720"/>
      <w:contextualSpacing/>
    </w:pPr>
  </w:style>
  <w:style w:type="paragraph" w:styleId="NormalWeb">
    <w:name w:val="Normal (Web)"/>
    <w:basedOn w:val="Normal"/>
    <w:uiPriority w:val="99"/>
    <w:semiHidden/>
    <w:unhideWhenUsed/>
    <w:rsid w:val="00DB20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B20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73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8E2"/>
    <w:rPr>
      <w:color w:val="0000FF" w:themeColor="hyperlink"/>
      <w:u w:val="single"/>
    </w:rPr>
  </w:style>
  <w:style w:type="character" w:customStyle="1" w:styleId="Heading1Char">
    <w:name w:val="Heading 1 Char"/>
    <w:basedOn w:val="DefaultParagraphFont"/>
    <w:link w:val="Heading1"/>
    <w:uiPriority w:val="9"/>
    <w:rsid w:val="004A7300"/>
    <w:rPr>
      <w:rFonts w:ascii="Times" w:hAnsi="Times"/>
      <w:b/>
      <w:bCs/>
      <w:kern w:val="36"/>
      <w:sz w:val="48"/>
      <w:szCs w:val="48"/>
    </w:rPr>
  </w:style>
  <w:style w:type="character" w:customStyle="1" w:styleId="syllable">
    <w:name w:val="syllable"/>
    <w:basedOn w:val="DefaultParagraphFont"/>
    <w:rsid w:val="004A7300"/>
  </w:style>
  <w:style w:type="character" w:customStyle="1" w:styleId="last-syllable">
    <w:name w:val="last-syllable"/>
    <w:basedOn w:val="DefaultParagraphFont"/>
    <w:rsid w:val="004A7300"/>
  </w:style>
  <w:style w:type="character" w:customStyle="1" w:styleId="pron">
    <w:name w:val="pron"/>
    <w:basedOn w:val="DefaultParagraphFont"/>
    <w:rsid w:val="004A7300"/>
  </w:style>
  <w:style w:type="character" w:customStyle="1" w:styleId="dbox-bold">
    <w:name w:val="dbox-bold"/>
    <w:basedOn w:val="DefaultParagraphFont"/>
    <w:rsid w:val="004A7300"/>
  </w:style>
  <w:style w:type="character" w:customStyle="1" w:styleId="dbox-pg">
    <w:name w:val="dbox-pg"/>
    <w:basedOn w:val="DefaultParagraphFont"/>
    <w:rsid w:val="004A7300"/>
  </w:style>
  <w:style w:type="character" w:customStyle="1" w:styleId="oneclick-link">
    <w:name w:val="oneclick-link"/>
    <w:basedOn w:val="DefaultParagraphFont"/>
    <w:rsid w:val="004A7300"/>
  </w:style>
  <w:style w:type="character" w:customStyle="1" w:styleId="def-number">
    <w:name w:val="def-number"/>
    <w:basedOn w:val="DefaultParagraphFont"/>
    <w:rsid w:val="004A7300"/>
  </w:style>
  <w:style w:type="paragraph" w:styleId="ListParagraph">
    <w:name w:val="List Paragraph"/>
    <w:basedOn w:val="Normal"/>
    <w:uiPriority w:val="34"/>
    <w:qFormat/>
    <w:rsid w:val="00C825DF"/>
    <w:pPr>
      <w:ind w:left="720"/>
      <w:contextualSpacing/>
    </w:pPr>
  </w:style>
  <w:style w:type="paragraph" w:styleId="NormalWeb">
    <w:name w:val="Normal (Web)"/>
    <w:basedOn w:val="Normal"/>
    <w:uiPriority w:val="99"/>
    <w:semiHidden/>
    <w:unhideWhenUsed/>
    <w:rsid w:val="00DB20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B2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7080">
      <w:bodyDiv w:val="1"/>
      <w:marLeft w:val="0"/>
      <w:marRight w:val="0"/>
      <w:marTop w:val="0"/>
      <w:marBottom w:val="0"/>
      <w:divBdr>
        <w:top w:val="none" w:sz="0" w:space="0" w:color="auto"/>
        <w:left w:val="none" w:sz="0" w:space="0" w:color="auto"/>
        <w:bottom w:val="none" w:sz="0" w:space="0" w:color="auto"/>
        <w:right w:val="none" w:sz="0" w:space="0" w:color="auto"/>
      </w:divBdr>
    </w:div>
    <w:div w:id="707527275">
      <w:bodyDiv w:val="1"/>
      <w:marLeft w:val="0"/>
      <w:marRight w:val="0"/>
      <w:marTop w:val="0"/>
      <w:marBottom w:val="0"/>
      <w:divBdr>
        <w:top w:val="none" w:sz="0" w:space="0" w:color="auto"/>
        <w:left w:val="none" w:sz="0" w:space="0" w:color="auto"/>
        <w:bottom w:val="none" w:sz="0" w:space="0" w:color="auto"/>
        <w:right w:val="none" w:sz="0" w:space="0" w:color="auto"/>
      </w:divBdr>
    </w:div>
    <w:div w:id="1172060761">
      <w:bodyDiv w:val="1"/>
      <w:marLeft w:val="0"/>
      <w:marRight w:val="0"/>
      <w:marTop w:val="0"/>
      <w:marBottom w:val="0"/>
      <w:divBdr>
        <w:top w:val="none" w:sz="0" w:space="0" w:color="auto"/>
        <w:left w:val="none" w:sz="0" w:space="0" w:color="auto"/>
        <w:bottom w:val="none" w:sz="0" w:space="0" w:color="auto"/>
        <w:right w:val="none" w:sz="0" w:space="0" w:color="auto"/>
      </w:divBdr>
      <w:divsChild>
        <w:div w:id="980579588">
          <w:marLeft w:val="0"/>
          <w:marRight w:val="0"/>
          <w:marTop w:val="0"/>
          <w:marBottom w:val="0"/>
          <w:divBdr>
            <w:top w:val="none" w:sz="0" w:space="0" w:color="auto"/>
            <w:left w:val="none" w:sz="0" w:space="0" w:color="auto"/>
            <w:bottom w:val="none" w:sz="0" w:space="0" w:color="auto"/>
            <w:right w:val="none" w:sz="0" w:space="0" w:color="auto"/>
          </w:divBdr>
        </w:div>
        <w:div w:id="1797139227">
          <w:marLeft w:val="0"/>
          <w:marRight w:val="0"/>
          <w:marTop w:val="0"/>
          <w:marBottom w:val="0"/>
          <w:divBdr>
            <w:top w:val="none" w:sz="0" w:space="0" w:color="auto"/>
            <w:left w:val="none" w:sz="0" w:space="0" w:color="auto"/>
            <w:bottom w:val="none" w:sz="0" w:space="0" w:color="auto"/>
            <w:right w:val="none" w:sz="0" w:space="0" w:color="auto"/>
          </w:divBdr>
          <w:divsChild>
            <w:div w:id="14251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5234">
      <w:bodyDiv w:val="1"/>
      <w:marLeft w:val="0"/>
      <w:marRight w:val="0"/>
      <w:marTop w:val="0"/>
      <w:marBottom w:val="0"/>
      <w:divBdr>
        <w:top w:val="none" w:sz="0" w:space="0" w:color="auto"/>
        <w:left w:val="none" w:sz="0" w:space="0" w:color="auto"/>
        <w:bottom w:val="none" w:sz="0" w:space="0" w:color="auto"/>
        <w:right w:val="none" w:sz="0" w:space="0" w:color="auto"/>
      </w:divBdr>
      <w:divsChild>
        <w:div w:id="1379860711">
          <w:marLeft w:val="0"/>
          <w:marRight w:val="0"/>
          <w:marTop w:val="0"/>
          <w:marBottom w:val="0"/>
          <w:divBdr>
            <w:top w:val="none" w:sz="0" w:space="0" w:color="auto"/>
            <w:left w:val="none" w:sz="0" w:space="0" w:color="auto"/>
            <w:bottom w:val="none" w:sz="0" w:space="0" w:color="auto"/>
            <w:right w:val="none" w:sz="0" w:space="0" w:color="auto"/>
          </w:divBdr>
          <w:divsChild>
            <w:div w:id="1258977097">
              <w:marLeft w:val="0"/>
              <w:marRight w:val="0"/>
              <w:marTop w:val="0"/>
              <w:marBottom w:val="0"/>
              <w:divBdr>
                <w:top w:val="none" w:sz="0" w:space="0" w:color="auto"/>
                <w:left w:val="none" w:sz="0" w:space="0" w:color="auto"/>
                <w:bottom w:val="none" w:sz="0" w:space="0" w:color="auto"/>
                <w:right w:val="none" w:sz="0" w:space="0" w:color="auto"/>
              </w:divBdr>
            </w:div>
          </w:divsChild>
        </w:div>
        <w:div w:id="575868487">
          <w:marLeft w:val="0"/>
          <w:marRight w:val="0"/>
          <w:marTop w:val="0"/>
          <w:marBottom w:val="0"/>
          <w:divBdr>
            <w:top w:val="none" w:sz="0" w:space="0" w:color="auto"/>
            <w:left w:val="none" w:sz="0" w:space="0" w:color="auto"/>
            <w:bottom w:val="none" w:sz="0" w:space="0" w:color="auto"/>
            <w:right w:val="none" w:sz="0" w:space="0" w:color="auto"/>
          </w:divBdr>
          <w:divsChild>
            <w:div w:id="589044775">
              <w:marLeft w:val="0"/>
              <w:marRight w:val="0"/>
              <w:marTop w:val="0"/>
              <w:marBottom w:val="0"/>
              <w:divBdr>
                <w:top w:val="none" w:sz="0" w:space="0" w:color="auto"/>
                <w:left w:val="none" w:sz="0" w:space="0" w:color="auto"/>
                <w:bottom w:val="none" w:sz="0" w:space="0" w:color="auto"/>
                <w:right w:val="none" w:sz="0" w:space="0" w:color="auto"/>
              </w:divBdr>
            </w:div>
          </w:divsChild>
        </w:div>
        <w:div w:id="1587299241">
          <w:marLeft w:val="0"/>
          <w:marRight w:val="0"/>
          <w:marTop w:val="0"/>
          <w:marBottom w:val="0"/>
          <w:divBdr>
            <w:top w:val="none" w:sz="0" w:space="0" w:color="auto"/>
            <w:left w:val="none" w:sz="0" w:space="0" w:color="auto"/>
            <w:bottom w:val="none" w:sz="0" w:space="0" w:color="auto"/>
            <w:right w:val="none" w:sz="0" w:space="0" w:color="auto"/>
          </w:divBdr>
          <w:divsChild>
            <w:div w:id="11248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portagetrailoutfitters.com" TargetMode="External"/><Relationship Id="rId6" Type="http://schemas.openxmlformats.org/officeDocument/2006/relationships/hyperlink" Target="mailto:info@portagetrailoutfitters.com" TargetMode="External"/><Relationship Id="rId7" Type="http://schemas.openxmlformats.org/officeDocument/2006/relationships/hyperlink" Target="mailto:info@portagetrailoutfitters.com" TargetMode="External"/><Relationship Id="rId8" Type="http://schemas.openxmlformats.org/officeDocument/2006/relationships/hyperlink" Target="http://www.wolf.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1253</Words>
  <Characters>7146</Characters>
  <Application>Microsoft Macintosh Word</Application>
  <DocSecurity>0</DocSecurity>
  <Lines>59</Lines>
  <Paragraphs>16</Paragraphs>
  <ScaleCrop>false</ScaleCrop>
  <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Western</dc:creator>
  <cp:keywords/>
  <dc:description/>
  <cp:lastModifiedBy>Western</cp:lastModifiedBy>
  <cp:revision>22</cp:revision>
  <dcterms:created xsi:type="dcterms:W3CDTF">2014-09-04T15:47:00Z</dcterms:created>
  <dcterms:modified xsi:type="dcterms:W3CDTF">2015-09-15T02:31:00Z</dcterms:modified>
</cp:coreProperties>
</file>